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0C23" w:rsidRPr="00514858" w:rsidRDefault="004613B3" w:rsidP="00567D96">
      <w:pPr>
        <w:ind w:left="9072"/>
        <w:rPr>
          <w:sz w:val="28"/>
        </w:rPr>
      </w:pPr>
      <w:r w:rsidRPr="00514858">
        <w:rPr>
          <w:sz w:val="28"/>
        </w:rPr>
        <w:t xml:space="preserve">Приложение </w:t>
      </w:r>
      <w:r w:rsidR="00E41FD7" w:rsidRPr="00514858">
        <w:rPr>
          <w:sz w:val="28"/>
        </w:rPr>
        <w:t>№ </w:t>
      </w:r>
      <w:r w:rsidR="0043723B">
        <w:rPr>
          <w:sz w:val="28"/>
        </w:rPr>
        <w:t>10</w:t>
      </w:r>
    </w:p>
    <w:p w:rsidR="00E41FD7" w:rsidRPr="00514858" w:rsidRDefault="00E41FD7" w:rsidP="00567D96">
      <w:pPr>
        <w:ind w:left="9072"/>
        <w:rPr>
          <w:sz w:val="28"/>
        </w:rPr>
      </w:pPr>
      <w:r w:rsidRPr="00514858">
        <w:rPr>
          <w:sz w:val="28"/>
        </w:rPr>
        <w:t xml:space="preserve">к </w:t>
      </w:r>
      <w:hyperlink w:anchor="anchor1000" w:history="1">
        <w:r w:rsidRPr="00514858">
          <w:rPr>
            <w:sz w:val="28"/>
          </w:rPr>
          <w:t>административному регламенту</w:t>
        </w:r>
      </w:hyperlink>
      <w:r w:rsidRPr="00514858">
        <w:rPr>
          <w:sz w:val="28"/>
        </w:rPr>
        <w:t xml:space="preserve"> </w:t>
      </w:r>
      <w:r w:rsidR="0043723B" w:rsidRPr="002D316F">
        <w:rPr>
          <w:sz w:val="28"/>
        </w:rPr>
        <w:t xml:space="preserve">предоставления администрацией </w:t>
      </w:r>
      <w:proofErr w:type="spellStart"/>
      <w:r w:rsidR="0043723B">
        <w:rPr>
          <w:sz w:val="28"/>
        </w:rPr>
        <w:t>Новокубанского</w:t>
      </w:r>
      <w:proofErr w:type="spellEnd"/>
      <w:r w:rsidR="0043723B">
        <w:rPr>
          <w:sz w:val="28"/>
        </w:rPr>
        <w:t xml:space="preserve"> городского поселения</w:t>
      </w:r>
      <w:r w:rsidR="0043723B" w:rsidRPr="002D316F">
        <w:rPr>
          <w:sz w:val="28"/>
        </w:rPr>
        <w:t xml:space="preserve"> </w:t>
      </w:r>
      <w:proofErr w:type="spellStart"/>
      <w:r w:rsidR="0043723B" w:rsidRPr="002D316F">
        <w:rPr>
          <w:sz w:val="28"/>
        </w:rPr>
        <w:t>Новокубанск</w:t>
      </w:r>
      <w:r w:rsidR="0043723B">
        <w:rPr>
          <w:sz w:val="28"/>
        </w:rPr>
        <w:t>ого</w:t>
      </w:r>
      <w:proofErr w:type="spellEnd"/>
      <w:r w:rsidR="0043723B" w:rsidRPr="002D316F">
        <w:rPr>
          <w:sz w:val="28"/>
        </w:rPr>
        <w:t xml:space="preserve"> район</w:t>
      </w:r>
      <w:r w:rsidR="0043723B">
        <w:rPr>
          <w:sz w:val="28"/>
        </w:rPr>
        <w:t>а</w:t>
      </w:r>
      <w:r w:rsidR="0043723B" w:rsidRPr="002D316F">
        <w:rPr>
          <w:sz w:val="28"/>
        </w:rPr>
        <w:t xml:space="preserve"> муниципальной услуги «</w:t>
      </w:r>
      <w:r w:rsidR="0043723B" w:rsidRPr="00FF2546">
        <w:rPr>
          <w:sz w:val="28"/>
          <w:szCs w:val="28"/>
        </w:rPr>
        <w:t>Предоставление молодым семьям социальной выплаты на приобретение жилого помещения или создание объекта индивидуального жилищного строительства»</w:t>
      </w:r>
    </w:p>
    <w:p w:rsidR="00900C23" w:rsidRPr="00514858" w:rsidRDefault="00900C23" w:rsidP="00900C23">
      <w:pPr>
        <w:ind w:left="5103"/>
      </w:pPr>
    </w:p>
    <w:p w:rsidR="00BD5885" w:rsidRPr="00514858" w:rsidRDefault="00BD5885" w:rsidP="00567D96">
      <w:pPr>
        <w:jc w:val="center"/>
        <w:rPr>
          <w:b/>
          <w:sz w:val="28"/>
          <w:szCs w:val="28"/>
          <w:shd w:val="clear" w:color="auto" w:fill="FFFFFF"/>
        </w:rPr>
      </w:pPr>
      <w:r w:rsidRPr="00514858">
        <w:rPr>
          <w:b/>
          <w:sz w:val="28"/>
          <w:szCs w:val="28"/>
          <w:shd w:val="clear" w:color="auto" w:fill="FFFFFF"/>
        </w:rPr>
        <w:t xml:space="preserve">ИСЧЕРПЫВАЮЩИЙ ПЕРЕЧЕНЬ </w:t>
      </w:r>
    </w:p>
    <w:p w:rsidR="00BA70D6" w:rsidRPr="00514858" w:rsidRDefault="00BA70D6" w:rsidP="00BA70D6">
      <w:pPr>
        <w:pStyle w:val="a3"/>
        <w:jc w:val="center"/>
      </w:pPr>
      <w:r w:rsidRPr="00514858">
        <w:rPr>
          <w:b/>
          <w:sz w:val="28"/>
          <w:szCs w:val="28"/>
          <w:shd w:val="clear" w:color="auto" w:fill="FFFFFF"/>
        </w:rPr>
        <w:t>оснований для отказа в приеме запроса о предоставлении муниципальной услуги и документов, необходимых для предоставления муниципальной услуги, оснований для приостановления предоставления муниципальной услуги или отказа в предоставлении муниципальной услуги</w:t>
      </w:r>
    </w:p>
    <w:p w:rsidR="00BA70D6" w:rsidRPr="00514858" w:rsidRDefault="00BA70D6" w:rsidP="00BA70D6"/>
    <w:tbl>
      <w:tblPr>
        <w:tblW w:w="14747" w:type="dxa"/>
        <w:tblLayout w:type="fixed"/>
        <w:tblCellMar>
          <w:left w:w="10" w:type="dxa"/>
          <w:right w:w="10" w:type="dxa"/>
        </w:tblCellMar>
        <w:tblLook w:val="0000" w:firstRow="0" w:lastRow="0" w:firstColumn="0" w:lastColumn="0" w:noHBand="0" w:noVBand="0"/>
      </w:tblPr>
      <w:tblGrid>
        <w:gridCol w:w="279"/>
        <w:gridCol w:w="5386"/>
        <w:gridCol w:w="3119"/>
        <w:gridCol w:w="1559"/>
        <w:gridCol w:w="4404"/>
      </w:tblGrid>
      <w:tr w:rsidR="00514858" w:rsidRPr="00514858" w:rsidTr="00D216CA">
        <w:trPr>
          <w:tblHeader/>
        </w:trPr>
        <w:tc>
          <w:tcPr>
            <w:tcW w:w="2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A70D6" w:rsidRPr="00514858" w:rsidRDefault="00BA70D6" w:rsidP="00BA70D6">
            <w:pPr>
              <w:jc w:val="center"/>
              <w:rPr>
                <w:b/>
                <w:sz w:val="22"/>
              </w:rPr>
            </w:pPr>
            <w:r w:rsidRPr="00514858">
              <w:rPr>
                <w:b/>
                <w:sz w:val="22"/>
                <w:shd w:val="clear" w:color="auto" w:fill="FFFFFF"/>
              </w:rPr>
              <w:t>№</w:t>
            </w:r>
            <w:r w:rsidRPr="00514858">
              <w:rPr>
                <w:b/>
                <w:sz w:val="22"/>
              </w:rPr>
              <w:br/>
            </w:r>
            <w:r w:rsidRPr="00514858">
              <w:rPr>
                <w:b/>
                <w:sz w:val="22"/>
                <w:shd w:val="clear" w:color="auto" w:fill="FFFFFF"/>
              </w:rPr>
              <w:t>п/п</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A70D6" w:rsidRPr="00514858" w:rsidRDefault="00BA70D6" w:rsidP="00BA70D6">
            <w:pPr>
              <w:jc w:val="center"/>
              <w:rPr>
                <w:b/>
                <w:sz w:val="22"/>
              </w:rPr>
            </w:pPr>
            <w:r w:rsidRPr="00514858">
              <w:rPr>
                <w:b/>
                <w:sz w:val="22"/>
                <w:shd w:val="clear" w:color="auto" w:fill="FFFFFF"/>
              </w:rPr>
              <w:t>Идентификатор категории (признаков) заявителей</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A70D6" w:rsidRPr="00514858" w:rsidRDefault="00BA70D6" w:rsidP="00BA70D6">
            <w:pPr>
              <w:jc w:val="center"/>
              <w:rPr>
                <w:b/>
                <w:sz w:val="22"/>
              </w:rPr>
            </w:pPr>
            <w:r w:rsidRPr="00514858">
              <w:rPr>
                <w:b/>
                <w:sz w:val="22"/>
                <w:shd w:val="clear" w:color="auto" w:fill="FFFFFF"/>
              </w:rPr>
              <w:t>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A70D6" w:rsidRPr="00514858" w:rsidRDefault="00BA70D6" w:rsidP="00BA70D6">
            <w:pPr>
              <w:jc w:val="center"/>
              <w:rPr>
                <w:b/>
                <w:sz w:val="22"/>
              </w:rPr>
            </w:pPr>
            <w:r w:rsidRPr="00514858">
              <w:rPr>
                <w:b/>
                <w:sz w:val="22"/>
                <w:shd w:val="clear" w:color="auto" w:fill="FFFFFF"/>
              </w:rPr>
              <w:t>Перечень оснований для приостановления предоставления муниципальной услуги</w:t>
            </w:r>
          </w:p>
        </w:tc>
        <w:tc>
          <w:tcPr>
            <w:tcW w:w="440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A70D6" w:rsidRPr="00514858" w:rsidRDefault="00BA70D6" w:rsidP="00BA70D6">
            <w:pPr>
              <w:jc w:val="center"/>
              <w:rPr>
                <w:b/>
                <w:sz w:val="22"/>
              </w:rPr>
            </w:pPr>
            <w:r w:rsidRPr="00514858">
              <w:rPr>
                <w:b/>
                <w:sz w:val="22"/>
                <w:shd w:val="clear" w:color="auto" w:fill="FFFFFF"/>
              </w:rPr>
              <w:t>Перечень оснований для отказа в предоставлении муниципальной услуги</w:t>
            </w:r>
          </w:p>
        </w:tc>
      </w:tr>
      <w:tr w:rsidR="009F4F51" w:rsidRPr="00514858" w:rsidTr="00D216CA">
        <w:tc>
          <w:tcPr>
            <w:tcW w:w="2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9F4F51" w:rsidRPr="00514858" w:rsidRDefault="009F4F51" w:rsidP="009F4F51">
            <w:pPr>
              <w:rPr>
                <w:sz w:val="22"/>
                <w:shd w:val="clear" w:color="auto" w:fill="FFFFFF"/>
              </w:rPr>
            </w:pPr>
            <w:r w:rsidRPr="00514858">
              <w:rPr>
                <w:sz w:val="22"/>
                <w:shd w:val="clear" w:color="auto" w:fill="FFFFFF"/>
              </w:rPr>
              <w:t xml:space="preserve">1 </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9F4F51" w:rsidRPr="00A83F94" w:rsidRDefault="009F4F51" w:rsidP="009F4F51">
            <w:pPr>
              <w:pStyle w:val="4"/>
              <w:shd w:val="clear" w:color="auto" w:fill="auto"/>
              <w:suppressAutoHyphens/>
              <w:spacing w:line="240" w:lineRule="auto"/>
              <w:ind w:firstLine="0"/>
              <w:rPr>
                <w:rFonts w:ascii="Times New Roman" w:hAnsi="Times New Roman" w:cs="Times New Roman"/>
                <w:sz w:val="22"/>
                <w:szCs w:val="22"/>
              </w:rPr>
            </w:pPr>
            <w:r w:rsidRPr="00A83F94">
              <w:rPr>
                <w:rFonts w:ascii="Times New Roman" w:hAnsi="Times New Roman" w:cs="Times New Roman"/>
                <w:sz w:val="22"/>
                <w:szCs w:val="22"/>
              </w:rPr>
              <w:t>Физические лица при подаче заявления о включении в состав участников Мероприятия в целях использования социальной выплаты для:</w:t>
            </w:r>
          </w:p>
          <w:p w:rsidR="009F4F51" w:rsidRPr="00A83F94" w:rsidRDefault="009F4F51" w:rsidP="009F4F51">
            <w:pPr>
              <w:jc w:val="both"/>
              <w:rPr>
                <w:sz w:val="22"/>
              </w:rPr>
            </w:pPr>
            <w:r w:rsidRPr="00A83F94">
              <w:rPr>
                <w:sz w:val="22"/>
              </w:rPr>
              <w:t>оплаты цены договора купли-продажи жилого помещения (за исключением случаев, когда оплата цены договора купли-продажи предусматривается в составе цены договора с уполномоченной организацией на приобретение жилого помещения на первичном рынке жилья);</w:t>
            </w:r>
          </w:p>
          <w:p w:rsidR="009F4F51" w:rsidRPr="00A83F94" w:rsidRDefault="009F4F51" w:rsidP="009F4F51">
            <w:pPr>
              <w:jc w:val="both"/>
              <w:rPr>
                <w:sz w:val="22"/>
              </w:rPr>
            </w:pPr>
            <w:r w:rsidRPr="00A83F94">
              <w:rPr>
                <w:sz w:val="22"/>
              </w:rPr>
              <w:t xml:space="preserve">оплаты цены договора строительного подряда на строительство жилого дома (далее - договор </w:t>
            </w:r>
            <w:r w:rsidRPr="00A83F94">
              <w:rPr>
                <w:sz w:val="22"/>
              </w:rPr>
              <w:lastRenderedPageBreak/>
              <w:t>строительного подряда);</w:t>
            </w:r>
          </w:p>
          <w:p w:rsidR="009F4F51" w:rsidRPr="00A83F94" w:rsidRDefault="009F4F51" w:rsidP="009F4F51">
            <w:pPr>
              <w:jc w:val="both"/>
              <w:rPr>
                <w:sz w:val="22"/>
              </w:rPr>
            </w:pPr>
            <w:r w:rsidRPr="00A83F94">
              <w:rPr>
                <w:sz w:val="22"/>
              </w:rPr>
              <w:t>осуществления последнего платежа в счёт уплаты паевого взноса в полном размере, после уплаты которого жилое помещение переходит в собственность молодой семьи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w:t>
            </w:r>
          </w:p>
          <w:p w:rsidR="009F4F51" w:rsidRPr="00A83F94" w:rsidRDefault="009F4F51" w:rsidP="009F4F51">
            <w:pPr>
              <w:jc w:val="both"/>
              <w:rPr>
                <w:sz w:val="22"/>
              </w:rPr>
            </w:pPr>
            <w:r w:rsidRPr="00A83F94">
              <w:rPr>
                <w:sz w:val="22"/>
              </w:rPr>
              <w:t>уплаты первоначального взноса при получении жилищного кредита, в том числе ипотечного, или жилищного займа (далее - жилищный кредит) на приобретение жилого помещения по договору купли-продажи или строительство жилого дома;</w:t>
            </w:r>
          </w:p>
          <w:p w:rsidR="009F4F51" w:rsidRPr="00A83F94" w:rsidRDefault="009F4F51" w:rsidP="009F4F51">
            <w:pPr>
              <w:jc w:val="both"/>
              <w:rPr>
                <w:sz w:val="22"/>
              </w:rPr>
            </w:pPr>
            <w:r w:rsidRPr="00A83F94">
              <w:rPr>
                <w:sz w:val="22"/>
              </w:rPr>
              <w:t>оплаты цены договора с уполномоченной организацией на приобретение в интересах молодой семьи жилого помещения на первичном рынке жилья, в том числе на оплату цены договора купли-продажи жилого помещения (в случаях, когда это предусмотрено договором с уполномоченной организацией) и (или) оплату услуг указанной организации;</w:t>
            </w:r>
          </w:p>
          <w:p w:rsidR="009F4F51" w:rsidRPr="00A83F94" w:rsidRDefault="009F4F51" w:rsidP="009F4F51">
            <w:pPr>
              <w:jc w:val="both"/>
              <w:rPr>
                <w:sz w:val="22"/>
              </w:rPr>
            </w:pPr>
            <w:r w:rsidRPr="00A83F94">
              <w:rPr>
                <w:sz w:val="22"/>
              </w:rPr>
              <w:t xml:space="preserve">уплаты цены договора участия в долевом строительстве, который предусматривает в качестве объекта долевого строительства жилое помещение, содержащего одно из условий привлечения денежных средств участников долевого строительства, установленных </w:t>
            </w:r>
            <w:hyperlink r:id="rId7" w:history="1">
              <w:r w:rsidRPr="00A83F94">
                <w:rPr>
                  <w:rStyle w:val="af"/>
                  <w:b w:val="0"/>
                  <w:color w:val="auto"/>
                  <w:sz w:val="22"/>
                </w:rPr>
                <w:t>пунктом 5 части 4 статьи 4</w:t>
              </w:r>
            </w:hyperlink>
            <w:r w:rsidRPr="00A83F94">
              <w:rPr>
                <w:b/>
                <w:sz w:val="22"/>
              </w:rPr>
              <w:t xml:space="preserve"> </w:t>
            </w:r>
            <w:r w:rsidRPr="00A83F94">
              <w:rPr>
                <w:sz w:val="22"/>
              </w:rPr>
              <w:t xml:space="preserve">Федерального закона от 30 декабря 2004 № 214-ФЗ «Об участии в долевом строительстве многоквартирных домов и иных объектов недвижимости и о внесении изменений в некоторые законодательные </w:t>
            </w:r>
            <w:r w:rsidRPr="00A83F94">
              <w:rPr>
                <w:sz w:val="22"/>
              </w:rPr>
              <w:lastRenderedPageBreak/>
              <w:t>акты Российской Федерации» (далее - договор участия в долевом строительстве), или уплаты цены договора уступки участником долевого строительства прав требований по договору участия в долевом строительстве (далее - договор уступки прав требований по договору участия в долевом строительстве);</w:t>
            </w:r>
          </w:p>
          <w:p w:rsidR="009F4F51" w:rsidRPr="00A83F94" w:rsidRDefault="009F4F51" w:rsidP="009F4F51">
            <w:pPr>
              <w:pStyle w:val="s16"/>
              <w:spacing w:before="0" w:after="0"/>
              <w:jc w:val="both"/>
              <w:rPr>
                <w:sz w:val="22"/>
                <w:szCs w:val="22"/>
              </w:rPr>
            </w:pPr>
            <w:r w:rsidRPr="00A83F94">
              <w:rPr>
                <w:sz w:val="22"/>
                <w:szCs w:val="22"/>
              </w:rPr>
              <w:t>уплаты первоначального взноса при получении жилищного кредита на уплату цены договора участия в долевом строительстве, на уплату цены договора уступки прав требований по договору участия в долевом строительстве</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9F4F51" w:rsidRPr="00A83F94" w:rsidRDefault="00342009" w:rsidP="009F4F51">
            <w:pPr>
              <w:pStyle w:val="s1"/>
              <w:shd w:val="clear" w:color="auto" w:fill="FFFFFF"/>
              <w:spacing w:before="0" w:after="0"/>
              <w:ind w:firstLine="2"/>
              <w:jc w:val="both"/>
              <w:rPr>
                <w:sz w:val="22"/>
                <w:szCs w:val="22"/>
              </w:rPr>
            </w:pPr>
            <w:r>
              <w:rPr>
                <w:sz w:val="22"/>
                <w:szCs w:val="22"/>
              </w:rPr>
              <w:lastRenderedPageBreak/>
              <w:t xml:space="preserve">1) </w:t>
            </w:r>
            <w:r w:rsidR="009F4F51" w:rsidRPr="00A83F94">
              <w:rPr>
                <w:sz w:val="22"/>
                <w:szCs w:val="22"/>
              </w:rPr>
              <w:t>представление заявителем документов, оформленных не в соответствии с установленным порядком (наличие исправлений, серьёзных повреждений, не позволяющих однозначно истолковать их содержание, отсутствие обратного адреса, отсутствие подписи, печати (при наличии);</w:t>
            </w:r>
          </w:p>
          <w:p w:rsidR="009F4F51" w:rsidRDefault="00342009" w:rsidP="009F4F51">
            <w:pPr>
              <w:pStyle w:val="s1"/>
              <w:shd w:val="clear" w:color="auto" w:fill="FFFFFF"/>
              <w:spacing w:before="0" w:after="0"/>
              <w:jc w:val="both"/>
              <w:rPr>
                <w:sz w:val="22"/>
                <w:szCs w:val="22"/>
              </w:rPr>
            </w:pPr>
            <w:r>
              <w:rPr>
                <w:sz w:val="22"/>
                <w:szCs w:val="22"/>
              </w:rPr>
              <w:lastRenderedPageBreak/>
              <w:t xml:space="preserve">2) </w:t>
            </w:r>
            <w:r w:rsidR="009F4F51" w:rsidRPr="00A83F94">
              <w:rPr>
                <w:sz w:val="22"/>
                <w:szCs w:val="22"/>
              </w:rPr>
              <w:t>несоблюдение установленных законодательством Российской Федерации условий признания действительности электронной подписи</w:t>
            </w:r>
          </w:p>
          <w:p w:rsidR="00342009" w:rsidRPr="00342009" w:rsidRDefault="00342009" w:rsidP="00342009">
            <w:pPr>
              <w:pStyle w:val="4"/>
              <w:tabs>
                <w:tab w:val="left" w:pos="1843"/>
              </w:tabs>
              <w:suppressAutoHyphens/>
              <w:spacing w:line="240" w:lineRule="auto"/>
              <w:ind w:firstLine="0"/>
              <w:rPr>
                <w:rFonts w:ascii="Times New Roman" w:hAnsi="Times New Roman" w:cs="Times New Roman"/>
                <w:sz w:val="22"/>
                <w:szCs w:val="22"/>
              </w:rPr>
            </w:pPr>
            <w:r>
              <w:rPr>
                <w:rFonts w:ascii="Times New Roman" w:eastAsia="Times New Roman" w:hAnsi="Times New Roman" w:cs="Times New Roman"/>
                <w:sz w:val="22"/>
                <w:szCs w:val="22"/>
                <w:lang w:eastAsia="ru-RU"/>
              </w:rPr>
              <w:t>3) д</w:t>
            </w:r>
            <w:r w:rsidRPr="00342009">
              <w:rPr>
                <w:rFonts w:ascii="Times New Roman" w:hAnsi="Times New Roman" w:cs="Times New Roman"/>
                <w:sz w:val="22"/>
                <w:szCs w:val="22"/>
              </w:rPr>
              <w:t>окументы содержат повреждения, наличие которых не позволяет в полном объеме использовать информацию и сведения.</w:t>
            </w:r>
          </w:p>
          <w:p w:rsidR="00342009" w:rsidRPr="00342009" w:rsidRDefault="00342009" w:rsidP="00342009">
            <w:pPr>
              <w:pStyle w:val="4"/>
              <w:tabs>
                <w:tab w:val="left" w:pos="1843"/>
              </w:tabs>
              <w:suppressAutoHyphens/>
              <w:spacing w:line="240" w:lineRule="auto"/>
              <w:ind w:firstLine="0"/>
              <w:rPr>
                <w:rFonts w:ascii="Times New Roman" w:hAnsi="Times New Roman" w:cs="Times New Roman"/>
                <w:sz w:val="22"/>
                <w:szCs w:val="22"/>
              </w:rPr>
            </w:pPr>
            <w:r>
              <w:rPr>
                <w:rFonts w:ascii="Times New Roman" w:hAnsi="Times New Roman" w:cs="Times New Roman"/>
                <w:sz w:val="22"/>
                <w:szCs w:val="22"/>
              </w:rPr>
              <w:t xml:space="preserve">4) </w:t>
            </w:r>
            <w:r w:rsidR="00D30F53">
              <w:rPr>
                <w:rFonts w:ascii="Times New Roman" w:hAnsi="Times New Roman" w:cs="Times New Roman"/>
                <w:sz w:val="22"/>
                <w:szCs w:val="22"/>
              </w:rPr>
              <w:t>д</w:t>
            </w:r>
            <w:r w:rsidRPr="00342009">
              <w:rPr>
                <w:rFonts w:ascii="Times New Roman" w:hAnsi="Times New Roman" w:cs="Times New Roman"/>
                <w:sz w:val="22"/>
                <w:szCs w:val="22"/>
              </w:rPr>
              <w:t>окументы утратили силу на момент обращения за предоставлением муниципальной услуги.</w:t>
            </w:r>
          </w:p>
          <w:p w:rsidR="00342009" w:rsidRPr="00A83F94" w:rsidRDefault="00342009" w:rsidP="00342009">
            <w:pPr>
              <w:pStyle w:val="4"/>
              <w:tabs>
                <w:tab w:val="left" w:pos="1843"/>
              </w:tabs>
              <w:suppressAutoHyphens/>
              <w:spacing w:line="240" w:lineRule="auto"/>
              <w:ind w:firstLine="0"/>
              <w:rPr>
                <w:sz w:val="22"/>
                <w:szCs w:val="22"/>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9F4F51" w:rsidRPr="00A83F94" w:rsidRDefault="009F4F51" w:rsidP="009F4F51">
            <w:pPr>
              <w:rPr>
                <w:sz w:val="22"/>
              </w:rPr>
            </w:pPr>
            <w:r w:rsidRPr="00A83F94">
              <w:rPr>
                <w:sz w:val="22"/>
                <w:shd w:val="clear" w:color="auto" w:fill="FFFFFF"/>
              </w:rPr>
              <w:lastRenderedPageBreak/>
              <w:t xml:space="preserve">Основания для приостановления предоставления муниципальной услуги законодательством Российской Федерации не предусмотрены </w:t>
            </w:r>
          </w:p>
        </w:tc>
        <w:tc>
          <w:tcPr>
            <w:tcW w:w="440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9F4F51" w:rsidRPr="008920EC" w:rsidRDefault="009F4F51" w:rsidP="009F4F51">
            <w:pPr>
              <w:pStyle w:val="s1"/>
              <w:shd w:val="clear" w:color="auto" w:fill="FFFFFF"/>
              <w:spacing w:before="0" w:after="0"/>
              <w:jc w:val="both"/>
              <w:rPr>
                <w:sz w:val="22"/>
                <w:szCs w:val="22"/>
              </w:rPr>
            </w:pPr>
            <w:r w:rsidRPr="008920EC">
              <w:rPr>
                <w:sz w:val="22"/>
                <w:szCs w:val="22"/>
              </w:rPr>
              <w:t>1) в заявлении указаны неверно или отсутствуют необходимые сведения;</w:t>
            </w:r>
          </w:p>
          <w:p w:rsidR="009F4F51" w:rsidRPr="008920EC" w:rsidRDefault="009F4F51" w:rsidP="009F4F51">
            <w:pPr>
              <w:pStyle w:val="s1"/>
              <w:shd w:val="clear" w:color="auto" w:fill="FFFFFF"/>
              <w:spacing w:before="0" w:after="0"/>
              <w:jc w:val="both"/>
              <w:rPr>
                <w:sz w:val="22"/>
                <w:szCs w:val="22"/>
              </w:rPr>
            </w:pPr>
            <w:r w:rsidRPr="008920EC">
              <w:rPr>
                <w:sz w:val="22"/>
                <w:szCs w:val="22"/>
              </w:rPr>
              <w:t>2) представление заявления о предоставлении муниципальной услуги с нарушением установленных требований, а также представление документов, содержащих недостоверные сведения;</w:t>
            </w:r>
          </w:p>
          <w:p w:rsidR="009F4F51" w:rsidRPr="008920EC" w:rsidRDefault="008920EC" w:rsidP="009F4F51">
            <w:pPr>
              <w:pStyle w:val="s1"/>
              <w:shd w:val="clear" w:color="auto" w:fill="FFFFFF"/>
              <w:spacing w:before="0" w:after="0"/>
              <w:jc w:val="both"/>
              <w:rPr>
                <w:sz w:val="22"/>
                <w:szCs w:val="22"/>
              </w:rPr>
            </w:pPr>
            <w:r w:rsidRPr="008920EC">
              <w:rPr>
                <w:sz w:val="22"/>
                <w:szCs w:val="22"/>
              </w:rPr>
              <w:t>3</w:t>
            </w:r>
            <w:r w:rsidR="009F4F51" w:rsidRPr="008920EC">
              <w:rPr>
                <w:sz w:val="22"/>
                <w:szCs w:val="22"/>
              </w:rPr>
              <w:t>) обращение (в письменном виде) заявителя с просьбой о прекращении предоставления муниципальной услуги;</w:t>
            </w:r>
          </w:p>
          <w:p w:rsidR="009F4F51" w:rsidRPr="008920EC" w:rsidRDefault="008920EC" w:rsidP="009F4F51">
            <w:pPr>
              <w:pStyle w:val="s1"/>
              <w:shd w:val="clear" w:color="auto" w:fill="FFFFFF"/>
              <w:spacing w:before="0" w:after="0"/>
              <w:jc w:val="both"/>
              <w:rPr>
                <w:sz w:val="22"/>
                <w:szCs w:val="22"/>
              </w:rPr>
            </w:pPr>
            <w:r w:rsidRPr="008920EC">
              <w:rPr>
                <w:sz w:val="22"/>
                <w:szCs w:val="22"/>
              </w:rPr>
              <w:lastRenderedPageBreak/>
              <w:t>4</w:t>
            </w:r>
            <w:r w:rsidR="009F4F51" w:rsidRPr="008920EC">
              <w:rPr>
                <w:sz w:val="22"/>
                <w:szCs w:val="22"/>
              </w:rPr>
              <w:t>) отсутствие у представителя, действующего от имени заявителя, соответствующих полномочий на получение муниципальной услуги;</w:t>
            </w:r>
          </w:p>
          <w:p w:rsidR="009F4F51" w:rsidRPr="008920EC" w:rsidRDefault="008920EC" w:rsidP="009F4F51">
            <w:pPr>
              <w:pStyle w:val="s1"/>
              <w:shd w:val="clear" w:color="auto" w:fill="FFFFFF"/>
              <w:spacing w:before="0" w:after="0"/>
              <w:jc w:val="both"/>
              <w:rPr>
                <w:sz w:val="22"/>
                <w:szCs w:val="22"/>
              </w:rPr>
            </w:pPr>
            <w:r w:rsidRPr="008920EC">
              <w:rPr>
                <w:sz w:val="22"/>
                <w:szCs w:val="22"/>
              </w:rPr>
              <w:t>5</w:t>
            </w:r>
            <w:r w:rsidR="009F4F51" w:rsidRPr="008920EC">
              <w:rPr>
                <w:sz w:val="22"/>
                <w:szCs w:val="22"/>
              </w:rPr>
              <w:t>) отсутствие одного или нескольких документов, необходимых для предоставления муниципальной услуги;</w:t>
            </w:r>
          </w:p>
          <w:p w:rsidR="00A83F94" w:rsidRPr="008920EC" w:rsidRDefault="008920EC" w:rsidP="00A83F94">
            <w:pPr>
              <w:pStyle w:val="s1"/>
              <w:shd w:val="clear" w:color="auto" w:fill="FFFFFF"/>
              <w:spacing w:before="0" w:after="0"/>
              <w:jc w:val="both"/>
              <w:rPr>
                <w:sz w:val="22"/>
                <w:szCs w:val="22"/>
              </w:rPr>
            </w:pPr>
            <w:r w:rsidRPr="008920EC">
              <w:rPr>
                <w:sz w:val="22"/>
                <w:szCs w:val="22"/>
              </w:rPr>
              <w:t>6</w:t>
            </w:r>
            <w:r w:rsidR="009F4F51" w:rsidRPr="008920EC">
              <w:rPr>
                <w:sz w:val="22"/>
                <w:szCs w:val="22"/>
              </w:rPr>
              <w:t xml:space="preserve">) обращение заявителя об оказании муниципальной услуги, предоставление которой не осуществляется уполномоченным органом </w:t>
            </w:r>
          </w:p>
          <w:p w:rsidR="00A83F94" w:rsidRPr="008920EC" w:rsidRDefault="008920EC" w:rsidP="00A83F94">
            <w:pPr>
              <w:ind w:hanging="28"/>
              <w:jc w:val="both"/>
              <w:rPr>
                <w:rFonts w:eastAsia="DejaVu Sans"/>
                <w:sz w:val="22"/>
                <w:shd w:val="clear" w:color="auto" w:fill="FFFFFF"/>
                <w:lang w:eastAsia="zh-CN" w:bidi="hi-IN"/>
              </w:rPr>
            </w:pPr>
            <w:r w:rsidRPr="008920EC">
              <w:rPr>
                <w:rFonts w:eastAsia="DejaVu Sans"/>
                <w:sz w:val="22"/>
                <w:shd w:val="clear" w:color="auto" w:fill="FFFFFF"/>
                <w:lang w:eastAsia="zh-CN" w:bidi="hi-IN"/>
              </w:rPr>
              <w:t xml:space="preserve">7) </w:t>
            </w:r>
            <w:r w:rsidR="003E03DE">
              <w:rPr>
                <w:rFonts w:eastAsia="DejaVu Sans"/>
                <w:sz w:val="22"/>
                <w:shd w:val="clear" w:color="auto" w:fill="FFFFFF"/>
                <w:lang w:eastAsia="zh-CN" w:bidi="hi-IN"/>
              </w:rPr>
              <w:t>н</w:t>
            </w:r>
            <w:r w:rsidR="00A83F94" w:rsidRPr="008920EC">
              <w:rPr>
                <w:rFonts w:eastAsia="DejaVu Sans"/>
                <w:sz w:val="22"/>
                <w:shd w:val="clear" w:color="auto" w:fill="FFFFFF"/>
                <w:lang w:eastAsia="zh-CN" w:bidi="hi-IN"/>
              </w:rPr>
              <w:t xml:space="preserve">есоответствие молодой семьи требованиям, предусмотренным подпунктом 1.2.1 подраздела 1.2 раздела 1 </w:t>
            </w:r>
            <w:r w:rsidR="00A83F94" w:rsidRPr="008920EC">
              <w:rPr>
                <w:sz w:val="22"/>
              </w:rPr>
              <w:t>настоящего Административного регламента</w:t>
            </w:r>
            <w:r w:rsidR="00A83F94" w:rsidRPr="008920EC">
              <w:rPr>
                <w:rFonts w:eastAsia="DejaVu Sans"/>
                <w:sz w:val="22"/>
                <w:shd w:val="clear" w:color="auto" w:fill="FFFFFF"/>
                <w:lang w:eastAsia="zh-CN" w:bidi="hi-IN"/>
              </w:rPr>
              <w:t>;</w:t>
            </w:r>
          </w:p>
          <w:p w:rsidR="00A83F94" w:rsidRPr="008920EC" w:rsidRDefault="008920EC" w:rsidP="00A83F94">
            <w:pPr>
              <w:ind w:hanging="28"/>
              <w:jc w:val="both"/>
              <w:rPr>
                <w:rFonts w:eastAsia="DejaVu Sans"/>
                <w:sz w:val="22"/>
                <w:shd w:val="clear" w:color="auto" w:fill="FFFFFF"/>
                <w:lang w:eastAsia="zh-CN" w:bidi="hi-IN"/>
              </w:rPr>
            </w:pPr>
            <w:r w:rsidRPr="008920EC">
              <w:rPr>
                <w:rFonts w:eastAsia="DejaVu Sans"/>
                <w:sz w:val="22"/>
                <w:shd w:val="clear" w:color="auto" w:fill="FFFFFF"/>
                <w:lang w:eastAsia="zh-CN" w:bidi="hi-IN"/>
              </w:rPr>
              <w:t xml:space="preserve">8) </w:t>
            </w:r>
            <w:r w:rsidR="003E03DE">
              <w:rPr>
                <w:rFonts w:eastAsia="DejaVu Sans"/>
                <w:sz w:val="22"/>
                <w:shd w:val="clear" w:color="auto" w:fill="FFFFFF"/>
                <w:lang w:eastAsia="zh-CN" w:bidi="hi-IN"/>
              </w:rPr>
              <w:t>н</w:t>
            </w:r>
            <w:r w:rsidR="00A83F94" w:rsidRPr="008920EC">
              <w:rPr>
                <w:rFonts w:eastAsia="DejaVu Sans"/>
                <w:sz w:val="22"/>
                <w:shd w:val="clear" w:color="auto" w:fill="FFFFFF"/>
                <w:lang w:eastAsia="zh-CN" w:bidi="hi-IN"/>
              </w:rPr>
              <w:t>епредставление или представление не в полном объеме документов, предусмотренных приложением №9</w:t>
            </w:r>
            <w:r w:rsidR="00A83F94" w:rsidRPr="008920EC">
              <w:rPr>
                <w:sz w:val="22"/>
              </w:rPr>
              <w:t xml:space="preserve"> настоящего Административного регламента</w:t>
            </w:r>
            <w:r w:rsidR="00A83F94" w:rsidRPr="008920EC">
              <w:rPr>
                <w:rFonts w:eastAsia="DejaVu Sans"/>
                <w:sz w:val="22"/>
                <w:shd w:val="clear" w:color="auto" w:fill="FFFFFF"/>
                <w:lang w:eastAsia="zh-CN" w:bidi="hi-IN"/>
              </w:rPr>
              <w:t>;</w:t>
            </w:r>
          </w:p>
          <w:p w:rsidR="00A83F94" w:rsidRPr="00A83F94" w:rsidRDefault="008920EC" w:rsidP="00A83F94">
            <w:pPr>
              <w:pStyle w:val="s1"/>
              <w:shd w:val="clear" w:color="auto" w:fill="FFFFFF"/>
              <w:spacing w:before="0" w:after="0"/>
              <w:ind w:hanging="28"/>
              <w:jc w:val="both"/>
              <w:rPr>
                <w:sz w:val="22"/>
                <w:szCs w:val="22"/>
              </w:rPr>
            </w:pPr>
            <w:r w:rsidRPr="008920EC">
              <w:rPr>
                <w:rFonts w:eastAsia="DejaVu Sans"/>
                <w:kern w:val="3"/>
                <w:sz w:val="22"/>
                <w:szCs w:val="22"/>
                <w:shd w:val="clear" w:color="auto" w:fill="FFFFFF"/>
                <w:lang w:eastAsia="zh-CN" w:bidi="hi-IN"/>
              </w:rPr>
              <w:t xml:space="preserve">9) </w:t>
            </w:r>
            <w:r w:rsidR="003E03DE">
              <w:rPr>
                <w:sz w:val="22"/>
                <w:szCs w:val="22"/>
              </w:rPr>
              <w:t>р</w:t>
            </w:r>
            <w:r w:rsidR="00A83F94" w:rsidRPr="008920EC">
              <w:rPr>
                <w:sz w:val="22"/>
                <w:szCs w:val="22"/>
              </w:rPr>
              <w:t xml:space="preserve">анее реализованное право на улучшение жилищных условий с использованием социальной выплаты или иной формы государственной поддержки за счет средств всех уровней бюджета, за исключением средств (части средств) материнского (семейного) капитала, а также мер государственной поддержки семей, имеющих детей, в части погашения обязательств по ипотечным жилищным кредитам, </w:t>
            </w:r>
            <w:r w:rsidR="00A83F94" w:rsidRPr="008920EC">
              <w:rPr>
                <w:sz w:val="22"/>
                <w:szCs w:val="22"/>
              </w:rPr>
              <w:lastRenderedPageBreak/>
              <w:t>предусмотренных Федеральным законом от 03.07.2019 г. № 157-ФЗ «О мерах государственной поддержки семей, имеющих детей, в части погашения обязательств по ипотечным жилищным кредитам (займам)» и о внесении изменений в статью 13.2 Федерального закона «Об актах гражданского состояния».</w:t>
            </w:r>
          </w:p>
        </w:tc>
      </w:tr>
      <w:tr w:rsidR="00D30F53" w:rsidRPr="00514858" w:rsidTr="00D216CA">
        <w:tc>
          <w:tcPr>
            <w:tcW w:w="2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D30F53" w:rsidRPr="00514858" w:rsidRDefault="00D30F53" w:rsidP="00D30F53">
            <w:pPr>
              <w:rPr>
                <w:sz w:val="22"/>
                <w:shd w:val="clear" w:color="auto" w:fill="FFFFFF"/>
              </w:rPr>
            </w:pPr>
            <w:r w:rsidRPr="00514858">
              <w:rPr>
                <w:sz w:val="22"/>
                <w:shd w:val="clear" w:color="auto" w:fill="FFFFFF"/>
              </w:rPr>
              <w:lastRenderedPageBreak/>
              <w:t xml:space="preserve">2 </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D30F53" w:rsidRDefault="00D30F53" w:rsidP="00D30F53">
            <w:pPr>
              <w:pStyle w:val="4"/>
              <w:shd w:val="clear" w:color="auto" w:fill="auto"/>
              <w:suppressAutoHyphens/>
              <w:spacing w:line="240" w:lineRule="auto"/>
              <w:ind w:firstLine="0"/>
              <w:rPr>
                <w:rFonts w:ascii="Times New Roman" w:hAnsi="Times New Roman" w:cs="Times New Roman"/>
                <w:sz w:val="24"/>
                <w:szCs w:val="24"/>
              </w:rPr>
            </w:pPr>
            <w:r w:rsidRPr="00927BA5">
              <w:rPr>
                <w:rFonts w:ascii="Times New Roman" w:hAnsi="Times New Roman" w:cs="Times New Roman"/>
                <w:sz w:val="24"/>
                <w:szCs w:val="24"/>
              </w:rPr>
              <w:t>Физические лица при подаче заявления о включении</w:t>
            </w:r>
            <w:r w:rsidRPr="00F51217">
              <w:rPr>
                <w:rFonts w:ascii="Times New Roman" w:hAnsi="Times New Roman" w:cs="Times New Roman"/>
                <w:sz w:val="24"/>
                <w:szCs w:val="24"/>
              </w:rPr>
              <w:t xml:space="preserve"> в состав участников Мероприятия в целях использования социальной выплаты </w:t>
            </w:r>
            <w:r>
              <w:rPr>
                <w:rFonts w:ascii="Times New Roman" w:hAnsi="Times New Roman" w:cs="Times New Roman"/>
                <w:sz w:val="24"/>
                <w:szCs w:val="24"/>
              </w:rPr>
              <w:t>для</w:t>
            </w:r>
            <w:r w:rsidRPr="00F51217">
              <w:rPr>
                <w:rFonts w:ascii="Times New Roman" w:hAnsi="Times New Roman" w:cs="Times New Roman"/>
                <w:sz w:val="24"/>
                <w:szCs w:val="24"/>
              </w:rPr>
              <w:t>:</w:t>
            </w:r>
          </w:p>
          <w:p w:rsidR="00D30F53" w:rsidRPr="00927BA5" w:rsidRDefault="00D30F53" w:rsidP="00D30F53">
            <w:pPr>
              <w:pStyle w:val="4"/>
              <w:shd w:val="clear" w:color="auto" w:fill="auto"/>
              <w:suppressAutoHyphens/>
              <w:spacing w:line="240" w:lineRule="auto"/>
              <w:ind w:firstLine="0"/>
              <w:rPr>
                <w:rFonts w:ascii="Times New Roman" w:hAnsi="Times New Roman" w:cs="Times New Roman"/>
                <w:sz w:val="24"/>
                <w:szCs w:val="24"/>
              </w:rPr>
            </w:pPr>
            <w:r w:rsidRPr="00927BA5">
              <w:rPr>
                <w:rFonts w:ascii="Times New Roman" w:hAnsi="Times New Roman" w:cs="Times New Roman"/>
                <w:sz w:val="24"/>
                <w:szCs w:val="24"/>
              </w:rPr>
              <w:t>погашения суммы основного долга (части суммы основного долга) и уплаты процентов по жилищным кредитам на приобретение жилого помещения или строительство жилого дома или по кредиту (займу) на погашение ранее предоставленного жилищного кредита на приобретение жилого помещения или строительство жилого дома, за исключением иных процентов, штрафов, комиссий и пеней за просрочку исполнения обязательств по указанным жилищным кредитам или кредитам (займам) на погашение ранее предоставленного жилищного кредита;</w:t>
            </w:r>
          </w:p>
          <w:p w:rsidR="00D30F53" w:rsidRPr="00E2791B" w:rsidRDefault="00D30F53" w:rsidP="00D30F53">
            <w:pPr>
              <w:pStyle w:val="4"/>
              <w:shd w:val="clear" w:color="auto" w:fill="auto"/>
              <w:suppressAutoHyphens/>
              <w:spacing w:line="240" w:lineRule="auto"/>
              <w:ind w:firstLine="0"/>
              <w:rPr>
                <w:rFonts w:ascii="Times New Roman" w:hAnsi="Times New Roman" w:cs="Times New Roman"/>
                <w:sz w:val="24"/>
                <w:szCs w:val="24"/>
              </w:rPr>
            </w:pPr>
            <w:r w:rsidRPr="00927BA5">
              <w:rPr>
                <w:rFonts w:ascii="Times New Roman" w:hAnsi="Times New Roman" w:cs="Times New Roman"/>
                <w:sz w:val="24"/>
                <w:szCs w:val="24"/>
              </w:rPr>
              <w:t xml:space="preserve">погашения суммы основного долга (части суммы основного долга) и уплаты процентов по </w:t>
            </w:r>
            <w:r w:rsidRPr="00927BA5">
              <w:rPr>
                <w:rFonts w:ascii="Times New Roman" w:hAnsi="Times New Roman" w:cs="Times New Roman"/>
                <w:sz w:val="24"/>
                <w:szCs w:val="24"/>
              </w:rPr>
              <w:lastRenderedPageBreak/>
              <w:t>жилищному кредиту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либо по кредиту (займу) на погашение ранее предоставленного жилищного кредита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(за исключением иных процентов, штрафов, комиссий и пеней за просрочку исполнения обязательств по указанным жилищным кредитам либо кредитам (займам) на погашение ранее предоставленного жилищного кредита)</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D30F53" w:rsidRPr="00A83F94" w:rsidRDefault="00D30F53" w:rsidP="00D30F53">
            <w:pPr>
              <w:pStyle w:val="s1"/>
              <w:shd w:val="clear" w:color="auto" w:fill="FFFFFF"/>
              <w:spacing w:before="0" w:after="0"/>
              <w:ind w:firstLine="2"/>
              <w:jc w:val="both"/>
              <w:rPr>
                <w:sz w:val="22"/>
                <w:szCs w:val="22"/>
              </w:rPr>
            </w:pPr>
            <w:r>
              <w:rPr>
                <w:sz w:val="22"/>
                <w:szCs w:val="22"/>
              </w:rPr>
              <w:lastRenderedPageBreak/>
              <w:t xml:space="preserve">1) </w:t>
            </w:r>
            <w:r w:rsidRPr="00A83F94">
              <w:rPr>
                <w:sz w:val="22"/>
                <w:szCs w:val="22"/>
              </w:rPr>
              <w:t>представление заявителем документов, оформленных не в соответствии с установленным порядком (наличие исправлений, серьёзных повреждений, не позволяющих однозначно истолковать их содержание, отсутствие обратного адреса, отсутствие подписи, печати (при наличии);</w:t>
            </w:r>
          </w:p>
          <w:p w:rsidR="00D30F53" w:rsidRDefault="00D30F53" w:rsidP="00D30F53">
            <w:pPr>
              <w:pStyle w:val="s1"/>
              <w:shd w:val="clear" w:color="auto" w:fill="FFFFFF"/>
              <w:spacing w:before="0" w:after="0"/>
              <w:jc w:val="both"/>
              <w:rPr>
                <w:sz w:val="22"/>
                <w:szCs w:val="22"/>
              </w:rPr>
            </w:pPr>
            <w:r>
              <w:rPr>
                <w:sz w:val="22"/>
                <w:szCs w:val="22"/>
              </w:rPr>
              <w:t xml:space="preserve">2) </w:t>
            </w:r>
            <w:r w:rsidRPr="00A83F94">
              <w:rPr>
                <w:sz w:val="22"/>
                <w:szCs w:val="22"/>
              </w:rPr>
              <w:t>несоблюдение установленных законодательством Российской Федерации условий признания действительности электронной подписи</w:t>
            </w:r>
          </w:p>
          <w:p w:rsidR="00D30F53" w:rsidRPr="00342009" w:rsidRDefault="00D30F53" w:rsidP="00D30F53">
            <w:pPr>
              <w:pStyle w:val="4"/>
              <w:tabs>
                <w:tab w:val="left" w:pos="1843"/>
              </w:tabs>
              <w:suppressAutoHyphens/>
              <w:spacing w:line="240" w:lineRule="auto"/>
              <w:ind w:firstLine="0"/>
              <w:rPr>
                <w:rFonts w:ascii="Times New Roman" w:hAnsi="Times New Roman" w:cs="Times New Roman"/>
                <w:sz w:val="22"/>
                <w:szCs w:val="22"/>
              </w:rPr>
            </w:pPr>
            <w:r>
              <w:rPr>
                <w:rFonts w:ascii="Times New Roman" w:eastAsia="Times New Roman" w:hAnsi="Times New Roman" w:cs="Times New Roman"/>
                <w:sz w:val="22"/>
                <w:szCs w:val="22"/>
                <w:lang w:eastAsia="ru-RU"/>
              </w:rPr>
              <w:t>3) д</w:t>
            </w:r>
            <w:r w:rsidRPr="00342009">
              <w:rPr>
                <w:rFonts w:ascii="Times New Roman" w:hAnsi="Times New Roman" w:cs="Times New Roman"/>
                <w:sz w:val="22"/>
                <w:szCs w:val="22"/>
              </w:rPr>
              <w:t xml:space="preserve">окументы содержат повреждения, наличие которых не позволяет в полном объеме </w:t>
            </w:r>
            <w:r w:rsidRPr="00342009">
              <w:rPr>
                <w:rFonts w:ascii="Times New Roman" w:hAnsi="Times New Roman" w:cs="Times New Roman"/>
                <w:sz w:val="22"/>
                <w:szCs w:val="22"/>
              </w:rPr>
              <w:lastRenderedPageBreak/>
              <w:t>использовать информацию и сведения.</w:t>
            </w:r>
          </w:p>
          <w:p w:rsidR="00D30F53" w:rsidRPr="00342009" w:rsidRDefault="00D30F53" w:rsidP="00D30F53">
            <w:pPr>
              <w:pStyle w:val="4"/>
              <w:tabs>
                <w:tab w:val="left" w:pos="1843"/>
              </w:tabs>
              <w:suppressAutoHyphens/>
              <w:spacing w:line="240" w:lineRule="auto"/>
              <w:ind w:firstLine="0"/>
              <w:rPr>
                <w:rFonts w:ascii="Times New Roman" w:hAnsi="Times New Roman" w:cs="Times New Roman"/>
                <w:sz w:val="22"/>
                <w:szCs w:val="22"/>
              </w:rPr>
            </w:pPr>
            <w:r>
              <w:rPr>
                <w:rFonts w:ascii="Times New Roman" w:hAnsi="Times New Roman" w:cs="Times New Roman"/>
                <w:sz w:val="22"/>
                <w:szCs w:val="22"/>
              </w:rPr>
              <w:t>4) д</w:t>
            </w:r>
            <w:r w:rsidRPr="00342009">
              <w:rPr>
                <w:rFonts w:ascii="Times New Roman" w:hAnsi="Times New Roman" w:cs="Times New Roman"/>
                <w:sz w:val="22"/>
                <w:szCs w:val="22"/>
              </w:rPr>
              <w:t>окументы утратили силу на момент обращения за предоставлением муниципальной услуги.</w:t>
            </w:r>
          </w:p>
          <w:p w:rsidR="00D30F53" w:rsidRPr="00A83F94" w:rsidRDefault="00D30F53" w:rsidP="00D30F53">
            <w:pPr>
              <w:pStyle w:val="4"/>
              <w:tabs>
                <w:tab w:val="left" w:pos="1843"/>
              </w:tabs>
              <w:suppressAutoHyphens/>
              <w:spacing w:line="240" w:lineRule="auto"/>
              <w:ind w:firstLine="0"/>
              <w:rPr>
                <w:sz w:val="22"/>
                <w:szCs w:val="22"/>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D30F53" w:rsidRPr="00A83F94" w:rsidRDefault="00D30F53" w:rsidP="00D30F53">
            <w:pPr>
              <w:rPr>
                <w:sz w:val="22"/>
              </w:rPr>
            </w:pPr>
            <w:r w:rsidRPr="00A83F94">
              <w:rPr>
                <w:sz w:val="22"/>
                <w:shd w:val="clear" w:color="auto" w:fill="FFFFFF"/>
              </w:rPr>
              <w:lastRenderedPageBreak/>
              <w:t xml:space="preserve">Основания для приостановления предоставления муниципальной услуги законодательством Российской Федерации не предусмотрены </w:t>
            </w:r>
          </w:p>
        </w:tc>
        <w:tc>
          <w:tcPr>
            <w:tcW w:w="440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D30F53" w:rsidRPr="008920EC" w:rsidRDefault="00D30F53" w:rsidP="00D30F53">
            <w:pPr>
              <w:pStyle w:val="s1"/>
              <w:shd w:val="clear" w:color="auto" w:fill="FFFFFF"/>
              <w:spacing w:before="0" w:after="0"/>
              <w:jc w:val="both"/>
              <w:rPr>
                <w:sz w:val="22"/>
                <w:szCs w:val="22"/>
              </w:rPr>
            </w:pPr>
            <w:r w:rsidRPr="008920EC">
              <w:rPr>
                <w:sz w:val="22"/>
                <w:szCs w:val="22"/>
              </w:rPr>
              <w:t>1) в заявлении указаны неверно или отсутствуют необходимые сведения;</w:t>
            </w:r>
          </w:p>
          <w:p w:rsidR="00D30F53" w:rsidRPr="008920EC" w:rsidRDefault="00D30F53" w:rsidP="00D30F53">
            <w:pPr>
              <w:pStyle w:val="s1"/>
              <w:shd w:val="clear" w:color="auto" w:fill="FFFFFF"/>
              <w:spacing w:before="0" w:after="0"/>
              <w:jc w:val="both"/>
              <w:rPr>
                <w:sz w:val="22"/>
                <w:szCs w:val="22"/>
              </w:rPr>
            </w:pPr>
            <w:r w:rsidRPr="008920EC">
              <w:rPr>
                <w:sz w:val="22"/>
                <w:szCs w:val="22"/>
              </w:rPr>
              <w:t>2) представление заявления о предоставлении муниципальной услуги с нарушением установленных требований, а также представление документов, содержащих недостоверные сведения;</w:t>
            </w:r>
          </w:p>
          <w:p w:rsidR="00D30F53" w:rsidRPr="008920EC" w:rsidRDefault="00D30F53" w:rsidP="00D30F53">
            <w:pPr>
              <w:pStyle w:val="s1"/>
              <w:shd w:val="clear" w:color="auto" w:fill="FFFFFF"/>
              <w:spacing w:before="0" w:after="0"/>
              <w:jc w:val="both"/>
              <w:rPr>
                <w:sz w:val="22"/>
                <w:szCs w:val="22"/>
              </w:rPr>
            </w:pPr>
            <w:r w:rsidRPr="008920EC">
              <w:rPr>
                <w:sz w:val="22"/>
                <w:szCs w:val="22"/>
              </w:rPr>
              <w:t>3) обращение (в письменном виде) заявителя с просьбой о прекращении предоставления муниципальной услуги;</w:t>
            </w:r>
          </w:p>
          <w:p w:rsidR="00D30F53" w:rsidRPr="008920EC" w:rsidRDefault="00D30F53" w:rsidP="00D30F53">
            <w:pPr>
              <w:pStyle w:val="s1"/>
              <w:shd w:val="clear" w:color="auto" w:fill="FFFFFF"/>
              <w:spacing w:before="0" w:after="0"/>
              <w:jc w:val="both"/>
              <w:rPr>
                <w:sz w:val="22"/>
                <w:szCs w:val="22"/>
              </w:rPr>
            </w:pPr>
            <w:r w:rsidRPr="008920EC">
              <w:rPr>
                <w:sz w:val="22"/>
                <w:szCs w:val="22"/>
              </w:rPr>
              <w:t>4) отсутствие у представителя, действующего от имени заявителя, соответствующих полномочий на получение муниципальной услуги;</w:t>
            </w:r>
          </w:p>
          <w:p w:rsidR="00D30F53" w:rsidRPr="008920EC" w:rsidRDefault="00D30F53" w:rsidP="00D30F53">
            <w:pPr>
              <w:pStyle w:val="s1"/>
              <w:shd w:val="clear" w:color="auto" w:fill="FFFFFF"/>
              <w:spacing w:before="0" w:after="0"/>
              <w:jc w:val="both"/>
              <w:rPr>
                <w:sz w:val="22"/>
                <w:szCs w:val="22"/>
              </w:rPr>
            </w:pPr>
            <w:r w:rsidRPr="008920EC">
              <w:rPr>
                <w:sz w:val="22"/>
                <w:szCs w:val="22"/>
              </w:rPr>
              <w:t>5) отсутствие одного или нескольких документов, необходимых для предоставления муниципальной услуги;</w:t>
            </w:r>
          </w:p>
          <w:p w:rsidR="00D30F53" w:rsidRPr="008920EC" w:rsidRDefault="00D30F53" w:rsidP="00D30F53">
            <w:pPr>
              <w:pStyle w:val="s1"/>
              <w:shd w:val="clear" w:color="auto" w:fill="FFFFFF"/>
              <w:spacing w:before="0" w:after="0"/>
              <w:jc w:val="both"/>
              <w:rPr>
                <w:sz w:val="22"/>
                <w:szCs w:val="22"/>
              </w:rPr>
            </w:pPr>
            <w:r w:rsidRPr="008920EC">
              <w:rPr>
                <w:sz w:val="22"/>
                <w:szCs w:val="22"/>
              </w:rPr>
              <w:lastRenderedPageBreak/>
              <w:t xml:space="preserve">6) обращение заявителя об оказании муниципальной услуги, предоставление которой не осуществляется уполномоченным органом </w:t>
            </w:r>
          </w:p>
          <w:p w:rsidR="00D30F53" w:rsidRPr="008920EC" w:rsidRDefault="003E03DE" w:rsidP="00D30F53">
            <w:pPr>
              <w:ind w:hanging="28"/>
              <w:jc w:val="both"/>
              <w:rPr>
                <w:rFonts w:eastAsia="DejaVu Sans"/>
                <w:sz w:val="22"/>
                <w:shd w:val="clear" w:color="auto" w:fill="FFFFFF"/>
                <w:lang w:eastAsia="zh-CN" w:bidi="hi-IN"/>
              </w:rPr>
            </w:pPr>
            <w:r>
              <w:rPr>
                <w:rFonts w:eastAsia="DejaVu Sans"/>
                <w:sz w:val="22"/>
                <w:shd w:val="clear" w:color="auto" w:fill="FFFFFF"/>
                <w:lang w:eastAsia="zh-CN" w:bidi="hi-IN"/>
              </w:rPr>
              <w:t>7) н</w:t>
            </w:r>
            <w:r w:rsidR="00D30F53" w:rsidRPr="008920EC">
              <w:rPr>
                <w:rFonts w:eastAsia="DejaVu Sans"/>
                <w:sz w:val="22"/>
                <w:shd w:val="clear" w:color="auto" w:fill="FFFFFF"/>
                <w:lang w:eastAsia="zh-CN" w:bidi="hi-IN"/>
              </w:rPr>
              <w:t xml:space="preserve">есоответствие молодой семьи требованиям, предусмотренным подпунктом 1.2.1 подраздела 1.2 раздела 1 </w:t>
            </w:r>
            <w:r w:rsidR="00D30F53" w:rsidRPr="008920EC">
              <w:rPr>
                <w:sz w:val="22"/>
              </w:rPr>
              <w:t>настоящего Административного регламента</w:t>
            </w:r>
            <w:r w:rsidR="00D30F53" w:rsidRPr="008920EC">
              <w:rPr>
                <w:rFonts w:eastAsia="DejaVu Sans"/>
                <w:sz w:val="22"/>
                <w:shd w:val="clear" w:color="auto" w:fill="FFFFFF"/>
                <w:lang w:eastAsia="zh-CN" w:bidi="hi-IN"/>
              </w:rPr>
              <w:t>;</w:t>
            </w:r>
          </w:p>
          <w:p w:rsidR="00D30F53" w:rsidRPr="008920EC" w:rsidRDefault="003E03DE" w:rsidP="00D30F53">
            <w:pPr>
              <w:ind w:hanging="28"/>
              <w:jc w:val="both"/>
              <w:rPr>
                <w:rFonts w:eastAsia="DejaVu Sans"/>
                <w:sz w:val="22"/>
                <w:shd w:val="clear" w:color="auto" w:fill="FFFFFF"/>
                <w:lang w:eastAsia="zh-CN" w:bidi="hi-IN"/>
              </w:rPr>
            </w:pPr>
            <w:r>
              <w:rPr>
                <w:rFonts w:eastAsia="DejaVu Sans"/>
                <w:sz w:val="22"/>
                <w:shd w:val="clear" w:color="auto" w:fill="FFFFFF"/>
                <w:lang w:eastAsia="zh-CN" w:bidi="hi-IN"/>
              </w:rPr>
              <w:t>8) н</w:t>
            </w:r>
            <w:r w:rsidR="00D30F53" w:rsidRPr="008920EC">
              <w:rPr>
                <w:rFonts w:eastAsia="DejaVu Sans"/>
                <w:sz w:val="22"/>
                <w:shd w:val="clear" w:color="auto" w:fill="FFFFFF"/>
                <w:lang w:eastAsia="zh-CN" w:bidi="hi-IN"/>
              </w:rPr>
              <w:t>епредставление или представление не в полном объеме документов, предусмотренных приложением №9</w:t>
            </w:r>
            <w:r w:rsidR="00D30F53" w:rsidRPr="008920EC">
              <w:rPr>
                <w:sz w:val="22"/>
              </w:rPr>
              <w:t xml:space="preserve"> настоящего Административного регламента</w:t>
            </w:r>
            <w:r w:rsidR="00D30F53" w:rsidRPr="008920EC">
              <w:rPr>
                <w:rFonts w:eastAsia="DejaVu Sans"/>
                <w:sz w:val="22"/>
                <w:shd w:val="clear" w:color="auto" w:fill="FFFFFF"/>
                <w:lang w:eastAsia="zh-CN" w:bidi="hi-IN"/>
              </w:rPr>
              <w:t>;</w:t>
            </w:r>
          </w:p>
          <w:p w:rsidR="00D30F53" w:rsidRPr="00A83F94" w:rsidRDefault="00D30F53" w:rsidP="00D30F53">
            <w:pPr>
              <w:pStyle w:val="s1"/>
              <w:shd w:val="clear" w:color="auto" w:fill="FFFFFF"/>
              <w:spacing w:before="0" w:after="0"/>
              <w:ind w:hanging="28"/>
              <w:jc w:val="both"/>
              <w:rPr>
                <w:sz w:val="22"/>
                <w:szCs w:val="22"/>
              </w:rPr>
            </w:pPr>
            <w:r w:rsidRPr="008920EC">
              <w:rPr>
                <w:rFonts w:eastAsia="DejaVu Sans"/>
                <w:kern w:val="3"/>
                <w:sz w:val="22"/>
                <w:szCs w:val="22"/>
                <w:shd w:val="clear" w:color="auto" w:fill="FFFFFF"/>
                <w:lang w:eastAsia="zh-CN" w:bidi="hi-IN"/>
              </w:rPr>
              <w:t xml:space="preserve">9) </w:t>
            </w:r>
            <w:r w:rsidR="003E03DE">
              <w:rPr>
                <w:sz w:val="22"/>
                <w:szCs w:val="22"/>
              </w:rPr>
              <w:t>р</w:t>
            </w:r>
            <w:r w:rsidRPr="008920EC">
              <w:rPr>
                <w:sz w:val="22"/>
                <w:szCs w:val="22"/>
              </w:rPr>
              <w:t xml:space="preserve">анее реализованное право на улучшение жилищных условий с использованием социальной выплаты или иной формы государственной поддержки за счет средств всех уровней бюджета, за исключением средств (части средств) материнского (семейного) капитала, а также мер государственной поддержки семей, имеющих детей, в части погашения обязательств по ипотечным жилищным кредитам, предусмотренных Федеральным законом от 03.07.2019 г. № 157-ФЗ «О мерах государственной поддержки семей, имеющих детей, в части погашения обязательств по ипотечным жилищным кредитам (займам)» и о внесении изменений в статью 13.2 </w:t>
            </w:r>
            <w:r w:rsidRPr="008920EC">
              <w:rPr>
                <w:sz w:val="22"/>
                <w:szCs w:val="22"/>
              </w:rPr>
              <w:lastRenderedPageBreak/>
              <w:t>Федерального закона «Об актах гражданского состояния».</w:t>
            </w:r>
          </w:p>
        </w:tc>
      </w:tr>
      <w:tr w:rsidR="00D30F53" w:rsidRPr="00514858" w:rsidTr="00D216CA">
        <w:tc>
          <w:tcPr>
            <w:tcW w:w="2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D30F53" w:rsidRPr="00514858" w:rsidRDefault="00D30F53" w:rsidP="00D30F53">
            <w:pPr>
              <w:rPr>
                <w:sz w:val="22"/>
                <w:shd w:val="clear" w:color="auto" w:fill="FFFFFF"/>
              </w:rPr>
            </w:pPr>
            <w:r w:rsidRPr="00514858">
              <w:rPr>
                <w:sz w:val="22"/>
                <w:shd w:val="clear" w:color="auto" w:fill="FFFFFF"/>
              </w:rPr>
              <w:lastRenderedPageBreak/>
              <w:t xml:space="preserve">3 </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D30F53" w:rsidRPr="00927BA5" w:rsidRDefault="00D30F53" w:rsidP="00D30F53">
            <w:pPr>
              <w:pStyle w:val="4"/>
              <w:shd w:val="clear" w:color="auto" w:fill="auto"/>
              <w:suppressAutoHyphens/>
              <w:spacing w:line="240" w:lineRule="auto"/>
              <w:ind w:firstLine="0"/>
              <w:rPr>
                <w:rFonts w:ascii="Times New Roman" w:hAnsi="Times New Roman" w:cs="Times New Roman"/>
                <w:sz w:val="24"/>
                <w:szCs w:val="24"/>
              </w:rPr>
            </w:pPr>
            <w:r w:rsidRPr="00927BA5">
              <w:rPr>
                <w:rFonts w:ascii="Times New Roman" w:hAnsi="Times New Roman" w:cs="Times New Roman"/>
                <w:sz w:val="22"/>
                <w:szCs w:val="22"/>
              </w:rPr>
              <w:t xml:space="preserve">Физические лица при подаче заявления о выдачи Свидетельства </w:t>
            </w:r>
            <w:r w:rsidRPr="00927BA5">
              <w:rPr>
                <w:rFonts w:ascii="Times New Roman" w:hAnsi="Times New Roman" w:cs="Times New Roman"/>
                <w:sz w:val="24"/>
                <w:szCs w:val="24"/>
              </w:rPr>
              <w:t>в целях использования социальной выплаты для:</w:t>
            </w:r>
          </w:p>
          <w:p w:rsidR="00D30F53" w:rsidRPr="00F51217" w:rsidRDefault="00D30F53" w:rsidP="00D30F53">
            <w:pPr>
              <w:jc w:val="both"/>
              <w:rPr>
                <w:szCs w:val="24"/>
              </w:rPr>
            </w:pPr>
            <w:r w:rsidRPr="00F51217">
              <w:rPr>
                <w:szCs w:val="24"/>
              </w:rPr>
              <w:t>оплаты цены договора купли-продажи жилого помещения (за исключением случаев, когда оплата цены договора купли-продажи предусматривается в составе цены договора с уполномоченной организацией на приобретение жилого помещения на первичном рынке жилья);</w:t>
            </w:r>
          </w:p>
          <w:p w:rsidR="00D30F53" w:rsidRPr="00F51217" w:rsidRDefault="00D30F53" w:rsidP="00D30F53">
            <w:pPr>
              <w:jc w:val="both"/>
              <w:rPr>
                <w:szCs w:val="24"/>
              </w:rPr>
            </w:pPr>
            <w:r w:rsidRPr="00F51217">
              <w:rPr>
                <w:szCs w:val="24"/>
              </w:rPr>
              <w:t>оплаты цены договора строительного подряда на строительство жилого дома (далее - договор строительного подряда);</w:t>
            </w:r>
          </w:p>
          <w:p w:rsidR="00D30F53" w:rsidRPr="00F51217" w:rsidRDefault="00D30F53" w:rsidP="00D30F53">
            <w:pPr>
              <w:jc w:val="both"/>
              <w:rPr>
                <w:szCs w:val="24"/>
              </w:rPr>
            </w:pPr>
            <w:r w:rsidRPr="00F51217">
              <w:rPr>
                <w:szCs w:val="24"/>
              </w:rPr>
              <w:t>осуществления последнего платежа в счёт уплаты паевого взноса в полном размере, после уплаты которого жилое помещение переходит в собственность молодой семьи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w:t>
            </w:r>
          </w:p>
          <w:p w:rsidR="00D30F53" w:rsidRPr="00F51217" w:rsidRDefault="00D30F53" w:rsidP="00D30F53">
            <w:pPr>
              <w:jc w:val="both"/>
              <w:rPr>
                <w:szCs w:val="24"/>
              </w:rPr>
            </w:pPr>
            <w:r w:rsidRPr="00F51217">
              <w:rPr>
                <w:szCs w:val="24"/>
              </w:rPr>
              <w:t>уплаты первоначального взноса при получении жилищного кредита, в том числе ипотечного, или жилищного займа (далее - жилищный кредит) на приобретение жилого помещения по договору купли-продажи или строительство жилого дома;</w:t>
            </w:r>
          </w:p>
          <w:p w:rsidR="00D30F53" w:rsidRPr="00F51217" w:rsidRDefault="00D30F53" w:rsidP="00D30F53">
            <w:pPr>
              <w:jc w:val="both"/>
              <w:rPr>
                <w:szCs w:val="24"/>
              </w:rPr>
            </w:pPr>
            <w:r w:rsidRPr="00F51217">
              <w:rPr>
                <w:szCs w:val="24"/>
              </w:rPr>
              <w:lastRenderedPageBreak/>
              <w:t>оплаты цены договора с уполномоченной организацией на приобретение в интересах молодой семьи жилого помещения на первичном рынке жилья, в том числе на оплату цены договора купли-продажи жилого помещения (в случаях, когда это предусмотрено договором с уполномоченной организацией) и (или) оплату услуг указанной организации;</w:t>
            </w:r>
          </w:p>
          <w:p w:rsidR="00D30F53" w:rsidRPr="00F51217" w:rsidRDefault="00D30F53" w:rsidP="00D30F53">
            <w:pPr>
              <w:jc w:val="both"/>
              <w:rPr>
                <w:szCs w:val="24"/>
              </w:rPr>
            </w:pPr>
            <w:r w:rsidRPr="00F51217">
              <w:rPr>
                <w:szCs w:val="24"/>
              </w:rPr>
              <w:t xml:space="preserve">уплаты цены договора участия в долевом строительстве, который предусматривает в качестве объекта долевого строительства жилое помещение, содержащего одно из условий привлечения денежных средств участников долевого строительства, установленных </w:t>
            </w:r>
            <w:hyperlink r:id="rId8" w:history="1">
              <w:r w:rsidRPr="00927BA5">
                <w:rPr>
                  <w:rStyle w:val="af"/>
                  <w:b w:val="0"/>
                  <w:color w:val="auto"/>
                  <w:szCs w:val="24"/>
                </w:rPr>
                <w:t>пунктом 5 части 4 статьи 4</w:t>
              </w:r>
            </w:hyperlink>
            <w:r w:rsidRPr="00927BA5">
              <w:rPr>
                <w:b/>
                <w:szCs w:val="24"/>
              </w:rPr>
              <w:t xml:space="preserve"> </w:t>
            </w:r>
            <w:r w:rsidRPr="00F51217">
              <w:rPr>
                <w:szCs w:val="24"/>
              </w:rPr>
              <w:t>Федерального закона от 30 декабря 2004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(далее - договор участия в долевом строительстве), или уплаты цены договора уступки участником долевого строительства прав требований по договору участия в долевом строительстве (далее - договор уступки прав требований по договору участия в долевом строительстве);</w:t>
            </w:r>
          </w:p>
          <w:p w:rsidR="00D30F53" w:rsidRPr="00B47357" w:rsidRDefault="00D30F53" w:rsidP="00D30F53">
            <w:pPr>
              <w:pStyle w:val="s16"/>
              <w:spacing w:before="0" w:after="0"/>
              <w:jc w:val="both"/>
            </w:pPr>
            <w:r w:rsidRPr="00F51217">
              <w:t xml:space="preserve">уплаты первоначального взноса при получении жилищного кредита на уплату цены договора </w:t>
            </w:r>
            <w:r w:rsidRPr="00F51217">
              <w:lastRenderedPageBreak/>
              <w:t>участия в долевом строительстве, на уплату цены договора уступки прав требований по договору участия в долевом строительстве</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D30F53" w:rsidRPr="00A83F94" w:rsidRDefault="00D30F53" w:rsidP="00D30F53">
            <w:pPr>
              <w:pStyle w:val="s1"/>
              <w:shd w:val="clear" w:color="auto" w:fill="FFFFFF"/>
              <w:spacing w:before="0" w:after="0"/>
              <w:ind w:firstLine="2"/>
              <w:jc w:val="both"/>
              <w:rPr>
                <w:sz w:val="22"/>
                <w:szCs w:val="22"/>
              </w:rPr>
            </w:pPr>
            <w:r>
              <w:rPr>
                <w:sz w:val="22"/>
                <w:szCs w:val="22"/>
              </w:rPr>
              <w:lastRenderedPageBreak/>
              <w:t xml:space="preserve">1) </w:t>
            </w:r>
            <w:r w:rsidRPr="00A83F94">
              <w:rPr>
                <w:sz w:val="22"/>
                <w:szCs w:val="22"/>
              </w:rPr>
              <w:t>представление заявителем документов, оформленных не в соответствии с установленным порядком (наличие исправлений, серьёзных повреждений, не позволяющих однозначно истолковать их содержание, отсутствие обратного адреса, отсутствие подписи, печати (при наличии);</w:t>
            </w:r>
          </w:p>
          <w:p w:rsidR="00D30F53" w:rsidRDefault="00D30F53" w:rsidP="00D30F53">
            <w:pPr>
              <w:pStyle w:val="s1"/>
              <w:shd w:val="clear" w:color="auto" w:fill="FFFFFF"/>
              <w:spacing w:before="0" w:after="0"/>
              <w:jc w:val="both"/>
              <w:rPr>
                <w:sz w:val="22"/>
                <w:szCs w:val="22"/>
              </w:rPr>
            </w:pPr>
            <w:r>
              <w:rPr>
                <w:sz w:val="22"/>
                <w:szCs w:val="22"/>
              </w:rPr>
              <w:t xml:space="preserve">2) </w:t>
            </w:r>
            <w:r w:rsidRPr="00A83F94">
              <w:rPr>
                <w:sz w:val="22"/>
                <w:szCs w:val="22"/>
              </w:rPr>
              <w:t>несоблюдение установленных законодательством Российской Федерации условий признания действительности электронной подписи</w:t>
            </w:r>
          </w:p>
          <w:p w:rsidR="00D30F53" w:rsidRPr="00342009" w:rsidRDefault="00D30F53" w:rsidP="00D30F53">
            <w:pPr>
              <w:pStyle w:val="4"/>
              <w:tabs>
                <w:tab w:val="left" w:pos="1843"/>
              </w:tabs>
              <w:suppressAutoHyphens/>
              <w:spacing w:line="240" w:lineRule="auto"/>
              <w:ind w:firstLine="0"/>
              <w:rPr>
                <w:rFonts w:ascii="Times New Roman" w:hAnsi="Times New Roman" w:cs="Times New Roman"/>
                <w:sz w:val="22"/>
                <w:szCs w:val="22"/>
              </w:rPr>
            </w:pPr>
            <w:r>
              <w:rPr>
                <w:rFonts w:ascii="Times New Roman" w:eastAsia="Times New Roman" w:hAnsi="Times New Roman" w:cs="Times New Roman"/>
                <w:sz w:val="22"/>
                <w:szCs w:val="22"/>
                <w:lang w:eastAsia="ru-RU"/>
              </w:rPr>
              <w:t>3) д</w:t>
            </w:r>
            <w:r w:rsidRPr="00342009">
              <w:rPr>
                <w:rFonts w:ascii="Times New Roman" w:hAnsi="Times New Roman" w:cs="Times New Roman"/>
                <w:sz w:val="22"/>
                <w:szCs w:val="22"/>
              </w:rPr>
              <w:t>окументы содержат повреждения, наличие которых не позволяет в полном объеме использовать информацию и сведения.</w:t>
            </w:r>
          </w:p>
          <w:p w:rsidR="00D30F53" w:rsidRDefault="00D30F53" w:rsidP="00D30F53">
            <w:pPr>
              <w:pStyle w:val="4"/>
              <w:tabs>
                <w:tab w:val="left" w:pos="1843"/>
              </w:tabs>
              <w:suppressAutoHyphens/>
              <w:spacing w:line="240" w:lineRule="auto"/>
              <w:ind w:firstLine="0"/>
              <w:rPr>
                <w:rFonts w:ascii="Times New Roman" w:hAnsi="Times New Roman" w:cs="Times New Roman"/>
                <w:sz w:val="22"/>
                <w:szCs w:val="22"/>
              </w:rPr>
            </w:pPr>
            <w:r>
              <w:rPr>
                <w:rFonts w:ascii="Times New Roman" w:hAnsi="Times New Roman" w:cs="Times New Roman"/>
                <w:sz w:val="22"/>
                <w:szCs w:val="22"/>
              </w:rPr>
              <w:t>4) д</w:t>
            </w:r>
            <w:r w:rsidRPr="00342009">
              <w:rPr>
                <w:rFonts w:ascii="Times New Roman" w:hAnsi="Times New Roman" w:cs="Times New Roman"/>
                <w:sz w:val="22"/>
                <w:szCs w:val="22"/>
              </w:rPr>
              <w:t>окументы утратили силу на момент обращения за предоставлением муниципальной услуги.</w:t>
            </w:r>
          </w:p>
          <w:p w:rsidR="0009362D" w:rsidRPr="00342009" w:rsidRDefault="0009362D" w:rsidP="00D30F53">
            <w:pPr>
              <w:pStyle w:val="4"/>
              <w:tabs>
                <w:tab w:val="left" w:pos="1843"/>
              </w:tabs>
              <w:suppressAutoHyphens/>
              <w:spacing w:line="240" w:lineRule="auto"/>
              <w:ind w:firstLine="0"/>
              <w:rPr>
                <w:rFonts w:ascii="Times New Roman" w:hAnsi="Times New Roman" w:cs="Times New Roman"/>
                <w:sz w:val="22"/>
                <w:szCs w:val="22"/>
              </w:rPr>
            </w:pPr>
          </w:p>
          <w:p w:rsidR="00D30F53" w:rsidRPr="00A83F94" w:rsidRDefault="00D30F53" w:rsidP="00D30F53">
            <w:pPr>
              <w:pStyle w:val="4"/>
              <w:tabs>
                <w:tab w:val="left" w:pos="1843"/>
              </w:tabs>
              <w:suppressAutoHyphens/>
              <w:spacing w:line="240" w:lineRule="auto"/>
              <w:ind w:firstLine="0"/>
              <w:rPr>
                <w:sz w:val="22"/>
                <w:szCs w:val="22"/>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D30F53" w:rsidRPr="00A83F94" w:rsidRDefault="00D30F53" w:rsidP="00D30F53">
            <w:pPr>
              <w:rPr>
                <w:sz w:val="22"/>
              </w:rPr>
            </w:pPr>
            <w:r w:rsidRPr="00A83F94">
              <w:rPr>
                <w:sz w:val="22"/>
                <w:shd w:val="clear" w:color="auto" w:fill="FFFFFF"/>
              </w:rPr>
              <w:t xml:space="preserve">Основания для приостановления предоставления муниципальной услуги законодательством Российской Федерации не предусмотрены </w:t>
            </w:r>
          </w:p>
        </w:tc>
        <w:tc>
          <w:tcPr>
            <w:tcW w:w="440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D30F53" w:rsidRPr="008920EC" w:rsidRDefault="00D30F53" w:rsidP="00D30F53">
            <w:pPr>
              <w:pStyle w:val="s1"/>
              <w:shd w:val="clear" w:color="auto" w:fill="FFFFFF"/>
              <w:spacing w:before="0" w:after="0"/>
              <w:jc w:val="both"/>
              <w:rPr>
                <w:sz w:val="22"/>
                <w:szCs w:val="22"/>
              </w:rPr>
            </w:pPr>
            <w:r w:rsidRPr="008920EC">
              <w:rPr>
                <w:sz w:val="22"/>
                <w:szCs w:val="22"/>
              </w:rPr>
              <w:t>1) в заявлении указаны неверно или отсутствуют необходимые сведения;</w:t>
            </w:r>
          </w:p>
          <w:p w:rsidR="00D30F53" w:rsidRPr="008920EC" w:rsidRDefault="00D30F53" w:rsidP="00D30F53">
            <w:pPr>
              <w:pStyle w:val="s1"/>
              <w:shd w:val="clear" w:color="auto" w:fill="FFFFFF"/>
              <w:spacing w:before="0" w:after="0"/>
              <w:jc w:val="both"/>
              <w:rPr>
                <w:sz w:val="22"/>
                <w:szCs w:val="22"/>
              </w:rPr>
            </w:pPr>
            <w:r w:rsidRPr="008920EC">
              <w:rPr>
                <w:sz w:val="22"/>
                <w:szCs w:val="22"/>
              </w:rPr>
              <w:t>2) представление заявления о предоставлении муниципальной услуги с нарушением установленных требований, а также представление документов, содержащих недостоверные сведения;</w:t>
            </w:r>
          </w:p>
          <w:p w:rsidR="00D30F53" w:rsidRPr="008920EC" w:rsidRDefault="00D30F53" w:rsidP="00D30F53">
            <w:pPr>
              <w:pStyle w:val="s1"/>
              <w:shd w:val="clear" w:color="auto" w:fill="FFFFFF"/>
              <w:spacing w:before="0" w:after="0"/>
              <w:jc w:val="both"/>
              <w:rPr>
                <w:sz w:val="22"/>
                <w:szCs w:val="22"/>
              </w:rPr>
            </w:pPr>
            <w:r w:rsidRPr="008920EC">
              <w:rPr>
                <w:sz w:val="22"/>
                <w:szCs w:val="22"/>
              </w:rPr>
              <w:t>3) обращение (в письменном виде) заявителя с просьбой о прекращении предоставления муниципальной услуги;</w:t>
            </w:r>
          </w:p>
          <w:p w:rsidR="00D30F53" w:rsidRPr="008920EC" w:rsidRDefault="00D30F53" w:rsidP="00D30F53">
            <w:pPr>
              <w:pStyle w:val="s1"/>
              <w:shd w:val="clear" w:color="auto" w:fill="FFFFFF"/>
              <w:spacing w:before="0" w:after="0"/>
              <w:jc w:val="both"/>
              <w:rPr>
                <w:sz w:val="22"/>
                <w:szCs w:val="22"/>
              </w:rPr>
            </w:pPr>
            <w:r w:rsidRPr="008920EC">
              <w:rPr>
                <w:sz w:val="22"/>
                <w:szCs w:val="22"/>
              </w:rPr>
              <w:t>4) отсутствие у представителя, действующего от имени заявителя, соответствующих полномочий на получение муниципальной услуги;</w:t>
            </w:r>
          </w:p>
          <w:p w:rsidR="00D30F53" w:rsidRPr="008920EC" w:rsidRDefault="00D30F53" w:rsidP="00D30F53">
            <w:pPr>
              <w:pStyle w:val="s1"/>
              <w:shd w:val="clear" w:color="auto" w:fill="FFFFFF"/>
              <w:spacing w:before="0" w:after="0"/>
              <w:jc w:val="both"/>
              <w:rPr>
                <w:sz w:val="22"/>
                <w:szCs w:val="22"/>
              </w:rPr>
            </w:pPr>
            <w:r w:rsidRPr="008920EC">
              <w:rPr>
                <w:sz w:val="22"/>
                <w:szCs w:val="22"/>
              </w:rPr>
              <w:t>5) отсутствие одного или нескольких документов, необходимых для предоставления муниципальной услуги;</w:t>
            </w:r>
          </w:p>
          <w:p w:rsidR="00D30F53" w:rsidRPr="008920EC" w:rsidRDefault="00D30F53" w:rsidP="00D30F53">
            <w:pPr>
              <w:pStyle w:val="s1"/>
              <w:shd w:val="clear" w:color="auto" w:fill="FFFFFF"/>
              <w:spacing w:before="0" w:after="0"/>
              <w:jc w:val="both"/>
              <w:rPr>
                <w:sz w:val="22"/>
                <w:szCs w:val="22"/>
              </w:rPr>
            </w:pPr>
            <w:r w:rsidRPr="008920EC">
              <w:rPr>
                <w:sz w:val="22"/>
                <w:szCs w:val="22"/>
              </w:rPr>
              <w:t>6) обращение заявителя об оказании муниципальной услуги, предоставление которой не осущес</w:t>
            </w:r>
            <w:r w:rsidR="00062953">
              <w:rPr>
                <w:sz w:val="22"/>
                <w:szCs w:val="22"/>
              </w:rPr>
              <w:t>твляется уполномоченным органом;</w:t>
            </w:r>
          </w:p>
          <w:p w:rsidR="00D30F53" w:rsidRPr="004E6AF3" w:rsidRDefault="004E6AF3" w:rsidP="00D30F53">
            <w:pPr>
              <w:ind w:hanging="28"/>
              <w:jc w:val="both"/>
              <w:rPr>
                <w:rFonts w:eastAsia="DejaVu Sans"/>
                <w:sz w:val="22"/>
                <w:shd w:val="clear" w:color="auto" w:fill="FFFFFF"/>
                <w:lang w:eastAsia="zh-CN" w:bidi="hi-IN"/>
              </w:rPr>
            </w:pPr>
            <w:r>
              <w:rPr>
                <w:rFonts w:eastAsia="DejaVu Sans"/>
                <w:sz w:val="22"/>
                <w:shd w:val="clear" w:color="auto" w:fill="FFFFFF"/>
                <w:lang w:eastAsia="zh-CN" w:bidi="hi-IN"/>
              </w:rPr>
              <w:t>7</w:t>
            </w:r>
            <w:r w:rsidR="00D30F53" w:rsidRPr="008920EC">
              <w:rPr>
                <w:rFonts w:eastAsia="DejaVu Sans"/>
                <w:sz w:val="22"/>
                <w:shd w:val="clear" w:color="auto" w:fill="FFFFFF"/>
                <w:lang w:eastAsia="zh-CN" w:bidi="hi-IN"/>
              </w:rPr>
              <w:t xml:space="preserve">) </w:t>
            </w:r>
            <w:r>
              <w:rPr>
                <w:rFonts w:eastAsia="DejaVu Sans"/>
                <w:sz w:val="22"/>
                <w:shd w:val="clear" w:color="auto" w:fill="FFFFFF"/>
                <w:lang w:eastAsia="zh-CN" w:bidi="hi-IN"/>
              </w:rPr>
              <w:t>н</w:t>
            </w:r>
            <w:r w:rsidR="00D30F53" w:rsidRPr="008920EC">
              <w:rPr>
                <w:rFonts w:eastAsia="DejaVu Sans"/>
                <w:sz w:val="22"/>
                <w:shd w:val="clear" w:color="auto" w:fill="FFFFFF"/>
                <w:lang w:eastAsia="zh-CN" w:bidi="hi-IN"/>
              </w:rPr>
              <w:t>епредставление или представление не в полном объеме документов, предусмотренных приложением №</w:t>
            </w:r>
            <w:r w:rsidR="00062953">
              <w:rPr>
                <w:rFonts w:eastAsia="DejaVu Sans"/>
                <w:sz w:val="22"/>
                <w:shd w:val="clear" w:color="auto" w:fill="FFFFFF"/>
                <w:lang w:eastAsia="zh-CN" w:bidi="hi-IN"/>
              </w:rPr>
              <w:t xml:space="preserve"> </w:t>
            </w:r>
            <w:r w:rsidR="00D30F53" w:rsidRPr="008920EC">
              <w:rPr>
                <w:rFonts w:eastAsia="DejaVu Sans"/>
                <w:sz w:val="22"/>
                <w:shd w:val="clear" w:color="auto" w:fill="FFFFFF"/>
                <w:lang w:eastAsia="zh-CN" w:bidi="hi-IN"/>
              </w:rPr>
              <w:t>9</w:t>
            </w:r>
            <w:r w:rsidR="00D30F53" w:rsidRPr="008920EC">
              <w:rPr>
                <w:sz w:val="22"/>
              </w:rPr>
              <w:t xml:space="preserve"> настоящего </w:t>
            </w:r>
            <w:r w:rsidR="00D30F53" w:rsidRPr="004E6AF3">
              <w:rPr>
                <w:sz w:val="22"/>
              </w:rPr>
              <w:t>регламента</w:t>
            </w:r>
            <w:r w:rsidR="00D30F53" w:rsidRPr="004E6AF3">
              <w:rPr>
                <w:rFonts w:eastAsia="DejaVu Sans"/>
                <w:sz w:val="22"/>
                <w:shd w:val="clear" w:color="auto" w:fill="FFFFFF"/>
                <w:lang w:eastAsia="zh-CN" w:bidi="hi-IN"/>
              </w:rPr>
              <w:t>;</w:t>
            </w:r>
          </w:p>
          <w:p w:rsidR="004E6AF3" w:rsidRPr="004E6AF3" w:rsidRDefault="004E6AF3" w:rsidP="004E6AF3">
            <w:pPr>
              <w:pStyle w:val="4"/>
              <w:tabs>
                <w:tab w:val="left" w:pos="1232"/>
                <w:tab w:val="center" w:pos="2805"/>
                <w:tab w:val="center" w:pos="3701"/>
                <w:tab w:val="center" w:pos="4634"/>
                <w:tab w:val="right" w:pos="6913"/>
                <w:tab w:val="right" w:pos="8572"/>
                <w:tab w:val="right" w:pos="9677"/>
              </w:tabs>
              <w:suppressAutoHyphens/>
              <w:spacing w:line="240" w:lineRule="auto"/>
              <w:ind w:firstLine="0"/>
              <w:rPr>
                <w:rFonts w:ascii="Times New Roman" w:hAnsi="Times New Roman" w:cs="Times New Roman"/>
                <w:sz w:val="22"/>
                <w:szCs w:val="22"/>
              </w:rPr>
            </w:pPr>
            <w:r>
              <w:rPr>
                <w:rFonts w:ascii="Times New Roman" w:hAnsi="Times New Roman" w:cs="Times New Roman"/>
                <w:sz w:val="22"/>
                <w:szCs w:val="22"/>
              </w:rPr>
              <w:t>8) н</w:t>
            </w:r>
            <w:r w:rsidRPr="004E6AF3">
              <w:rPr>
                <w:rFonts w:ascii="Times New Roman" w:hAnsi="Times New Roman" w:cs="Times New Roman"/>
                <w:sz w:val="22"/>
                <w:szCs w:val="22"/>
              </w:rPr>
              <w:t xml:space="preserve">арушение, установленного </w:t>
            </w:r>
            <w:r w:rsidR="00F366E9">
              <w:rPr>
                <w:rFonts w:ascii="Times New Roman" w:hAnsi="Times New Roman" w:cs="Times New Roman"/>
                <w:sz w:val="22"/>
                <w:szCs w:val="22"/>
              </w:rPr>
              <w:t>абзацем 4 подраздела 2.4</w:t>
            </w:r>
            <w:r w:rsidRPr="004E6AF3">
              <w:rPr>
                <w:rFonts w:ascii="Times New Roman" w:hAnsi="Times New Roman" w:cs="Times New Roman"/>
                <w:sz w:val="22"/>
                <w:szCs w:val="22"/>
              </w:rPr>
              <w:t xml:space="preserve"> раздела </w:t>
            </w:r>
            <w:r w:rsidR="00F366E9">
              <w:rPr>
                <w:rFonts w:ascii="Times New Roman" w:hAnsi="Times New Roman" w:cs="Times New Roman"/>
                <w:sz w:val="22"/>
                <w:szCs w:val="22"/>
              </w:rPr>
              <w:t>2</w:t>
            </w:r>
            <w:r w:rsidRPr="004E6AF3">
              <w:rPr>
                <w:rFonts w:ascii="Times New Roman" w:hAnsi="Times New Roman" w:cs="Times New Roman"/>
                <w:sz w:val="22"/>
                <w:szCs w:val="22"/>
              </w:rPr>
              <w:t xml:space="preserve"> настоящего </w:t>
            </w:r>
            <w:r w:rsidRPr="004E6AF3">
              <w:rPr>
                <w:rFonts w:ascii="Times New Roman" w:hAnsi="Times New Roman" w:cs="Times New Roman"/>
                <w:sz w:val="22"/>
                <w:szCs w:val="22"/>
              </w:rPr>
              <w:lastRenderedPageBreak/>
              <w:t>Регламент, срока представления необходимых документов для получения Свидетельства.</w:t>
            </w:r>
          </w:p>
          <w:p w:rsidR="004E6AF3" w:rsidRPr="004E6AF3" w:rsidRDefault="004E6AF3" w:rsidP="004E6AF3">
            <w:pPr>
              <w:pStyle w:val="4"/>
              <w:tabs>
                <w:tab w:val="left" w:pos="1134"/>
                <w:tab w:val="center" w:pos="2805"/>
                <w:tab w:val="center" w:pos="3701"/>
                <w:tab w:val="center" w:pos="4634"/>
                <w:tab w:val="right" w:pos="6913"/>
                <w:tab w:val="right" w:pos="8572"/>
                <w:tab w:val="right" w:pos="9677"/>
              </w:tabs>
              <w:suppressAutoHyphens/>
              <w:spacing w:line="240" w:lineRule="auto"/>
              <w:ind w:firstLine="0"/>
              <w:rPr>
                <w:rFonts w:ascii="Times New Roman" w:hAnsi="Times New Roman" w:cs="Times New Roman"/>
                <w:sz w:val="22"/>
                <w:szCs w:val="22"/>
              </w:rPr>
            </w:pPr>
            <w:r>
              <w:rPr>
                <w:rFonts w:ascii="Times New Roman" w:hAnsi="Times New Roman" w:cs="Times New Roman"/>
                <w:sz w:val="22"/>
                <w:szCs w:val="22"/>
              </w:rPr>
              <w:t>9) н</w:t>
            </w:r>
            <w:r w:rsidRPr="004E6AF3">
              <w:rPr>
                <w:rFonts w:ascii="Times New Roman" w:hAnsi="Times New Roman" w:cs="Times New Roman"/>
                <w:sz w:val="22"/>
                <w:szCs w:val="22"/>
              </w:rPr>
              <w:t xml:space="preserve">есоответствие жилого помещения (жилого дома), приобретенного (построенного) с помощью заемных средств, требованиям </w:t>
            </w:r>
            <w:hyperlink r:id="rId9" w:anchor="sub_404038" w:history="1">
              <w:r w:rsidRPr="004E6AF3">
                <w:rPr>
                  <w:rStyle w:val="af"/>
                  <w:rFonts w:ascii="Times New Roman" w:hAnsi="Times New Roman" w:cs="Times New Roman"/>
                  <w:b w:val="0"/>
                  <w:color w:val="auto"/>
                  <w:sz w:val="22"/>
                  <w:szCs w:val="22"/>
                </w:rPr>
                <w:t>пункта 38</w:t>
              </w:r>
            </w:hyperlink>
            <w:r w:rsidRPr="004E6AF3">
              <w:rPr>
                <w:rFonts w:ascii="Times New Roman" w:hAnsi="Times New Roman" w:cs="Times New Roman"/>
                <w:sz w:val="22"/>
                <w:szCs w:val="22"/>
              </w:rPr>
              <w:t xml:space="preserve"> федеральных Правил.</w:t>
            </w:r>
          </w:p>
          <w:p w:rsidR="004E6AF3" w:rsidRPr="00A83F94" w:rsidRDefault="004E6AF3" w:rsidP="004E6AF3">
            <w:pPr>
              <w:pStyle w:val="s1"/>
              <w:shd w:val="clear" w:color="auto" w:fill="FFFFFF"/>
              <w:spacing w:before="0" w:after="0"/>
              <w:ind w:hanging="28"/>
              <w:jc w:val="both"/>
              <w:rPr>
                <w:sz w:val="22"/>
                <w:szCs w:val="22"/>
              </w:rPr>
            </w:pPr>
          </w:p>
        </w:tc>
      </w:tr>
      <w:tr w:rsidR="00D30F53" w:rsidRPr="00514858" w:rsidTr="00D216CA">
        <w:tc>
          <w:tcPr>
            <w:tcW w:w="2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D30F53" w:rsidRPr="00514858" w:rsidRDefault="00D30F53" w:rsidP="00D30F53">
            <w:pPr>
              <w:rPr>
                <w:sz w:val="22"/>
                <w:shd w:val="clear" w:color="auto" w:fill="FFFFFF"/>
              </w:rPr>
            </w:pPr>
            <w:r w:rsidRPr="00514858">
              <w:rPr>
                <w:sz w:val="22"/>
                <w:shd w:val="clear" w:color="auto" w:fill="FFFFFF"/>
              </w:rPr>
              <w:lastRenderedPageBreak/>
              <w:t xml:space="preserve">4 </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D30F53" w:rsidRDefault="00D30F53" w:rsidP="00D30F53">
            <w:pPr>
              <w:pStyle w:val="4"/>
              <w:shd w:val="clear" w:color="auto" w:fill="auto"/>
              <w:suppressAutoHyphens/>
              <w:spacing w:line="240" w:lineRule="auto"/>
              <w:ind w:firstLine="0"/>
              <w:rPr>
                <w:rFonts w:ascii="Times New Roman" w:hAnsi="Times New Roman" w:cs="Times New Roman"/>
                <w:sz w:val="24"/>
                <w:szCs w:val="24"/>
              </w:rPr>
            </w:pPr>
            <w:r w:rsidRPr="00927BA5">
              <w:rPr>
                <w:rFonts w:ascii="Times New Roman" w:hAnsi="Times New Roman" w:cs="Times New Roman"/>
                <w:sz w:val="22"/>
                <w:szCs w:val="22"/>
              </w:rPr>
              <w:t xml:space="preserve">Физические лица при подаче заявления о выдачи Свидетельства </w:t>
            </w:r>
            <w:r w:rsidRPr="00927BA5">
              <w:rPr>
                <w:rFonts w:ascii="Times New Roman" w:hAnsi="Times New Roman" w:cs="Times New Roman"/>
                <w:sz w:val="24"/>
                <w:szCs w:val="24"/>
              </w:rPr>
              <w:t>в целях использования социальной выплаты для:</w:t>
            </w:r>
          </w:p>
          <w:p w:rsidR="00D30F53" w:rsidRPr="00927BA5" w:rsidRDefault="00D30F53" w:rsidP="00D30F53">
            <w:pPr>
              <w:pStyle w:val="4"/>
              <w:shd w:val="clear" w:color="auto" w:fill="auto"/>
              <w:suppressAutoHyphens/>
              <w:spacing w:line="240" w:lineRule="auto"/>
              <w:ind w:firstLine="0"/>
              <w:rPr>
                <w:rFonts w:ascii="Times New Roman" w:hAnsi="Times New Roman" w:cs="Times New Roman"/>
                <w:sz w:val="24"/>
                <w:szCs w:val="24"/>
              </w:rPr>
            </w:pPr>
            <w:r w:rsidRPr="00927BA5">
              <w:rPr>
                <w:rFonts w:ascii="Times New Roman" w:hAnsi="Times New Roman" w:cs="Times New Roman"/>
                <w:sz w:val="24"/>
                <w:szCs w:val="24"/>
              </w:rPr>
              <w:t>погашения суммы основного долга (части суммы основного долга) и уплаты процентов по жилищным кредитам на приобретение жилого помещения или строительство жилого дома или по кредиту (займу) на погашение ранее предоставленного жилищного кредита на приобретение жилого помещения или строительство жилого дома, за исключением иных процентов, штрафов, комиссий и пеней за просрочку исполнения обязательств по указанным жилищным кредитам или кредитам (займам) на погашение ранее предоставленного жилищного кредита;</w:t>
            </w:r>
          </w:p>
          <w:p w:rsidR="00D30F53" w:rsidRPr="00E2791B" w:rsidRDefault="00D30F53" w:rsidP="00D30F53">
            <w:pPr>
              <w:pStyle w:val="4"/>
              <w:shd w:val="clear" w:color="auto" w:fill="auto"/>
              <w:suppressAutoHyphens/>
              <w:spacing w:line="240" w:lineRule="auto"/>
              <w:ind w:firstLine="0"/>
              <w:rPr>
                <w:rFonts w:ascii="Times New Roman" w:hAnsi="Times New Roman" w:cs="Times New Roman"/>
                <w:sz w:val="24"/>
                <w:szCs w:val="24"/>
              </w:rPr>
            </w:pPr>
            <w:r w:rsidRPr="00927BA5">
              <w:rPr>
                <w:rFonts w:ascii="Times New Roman" w:hAnsi="Times New Roman" w:cs="Times New Roman"/>
                <w:sz w:val="24"/>
                <w:szCs w:val="24"/>
              </w:rPr>
              <w:t xml:space="preserve">погашения суммы основного долга (части суммы основного долга) и уплаты процентов по жилищному кредиту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либо по кредиту (займу) на погашение ранее предоставленного жилищного кредита на уплату цены договора участия в долевом строительстве или </w:t>
            </w:r>
            <w:r w:rsidRPr="00927BA5">
              <w:rPr>
                <w:rFonts w:ascii="Times New Roman" w:hAnsi="Times New Roman" w:cs="Times New Roman"/>
                <w:sz w:val="24"/>
                <w:szCs w:val="24"/>
              </w:rPr>
              <w:lastRenderedPageBreak/>
              <w:t>на уплату цены договора уступки прав требований по договору участия в долевом строительстве (за исключением иных процентов, штрафов, комиссий и пеней за просрочку исполнения обязательств по указанным жилищным кредитам либо кредитам (займам) на погашение ранее предоставленного жилищного кредита)</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AC1115" w:rsidRPr="00A83F94" w:rsidRDefault="00AC1115" w:rsidP="00AC1115">
            <w:pPr>
              <w:pStyle w:val="s1"/>
              <w:shd w:val="clear" w:color="auto" w:fill="FFFFFF"/>
              <w:spacing w:before="0" w:after="0"/>
              <w:ind w:firstLine="2"/>
              <w:jc w:val="both"/>
              <w:rPr>
                <w:sz w:val="22"/>
                <w:szCs w:val="22"/>
              </w:rPr>
            </w:pPr>
            <w:r>
              <w:rPr>
                <w:sz w:val="22"/>
                <w:szCs w:val="22"/>
              </w:rPr>
              <w:lastRenderedPageBreak/>
              <w:t xml:space="preserve">1) </w:t>
            </w:r>
            <w:r w:rsidRPr="00A83F94">
              <w:rPr>
                <w:sz w:val="22"/>
                <w:szCs w:val="22"/>
              </w:rPr>
              <w:t>представление заявителем документов, оформленных не в соответствии с установленным порядком (наличие исправлений, серьёзных повреждений, не позволяющих однозначно истолковать их содержание, отсутствие обратного адреса, отсутствие подписи, печати (при наличии);</w:t>
            </w:r>
          </w:p>
          <w:p w:rsidR="00AC1115" w:rsidRDefault="00AC1115" w:rsidP="00AC1115">
            <w:pPr>
              <w:pStyle w:val="s1"/>
              <w:shd w:val="clear" w:color="auto" w:fill="FFFFFF"/>
              <w:spacing w:before="0" w:after="0"/>
              <w:jc w:val="both"/>
              <w:rPr>
                <w:sz w:val="22"/>
                <w:szCs w:val="22"/>
              </w:rPr>
            </w:pPr>
            <w:r>
              <w:rPr>
                <w:sz w:val="22"/>
                <w:szCs w:val="22"/>
              </w:rPr>
              <w:t xml:space="preserve">2) </w:t>
            </w:r>
            <w:r w:rsidRPr="00A83F94">
              <w:rPr>
                <w:sz w:val="22"/>
                <w:szCs w:val="22"/>
              </w:rPr>
              <w:t>несоблюдение установленных законодательством Российской Федерации условий признания действительности электронной подписи</w:t>
            </w:r>
          </w:p>
          <w:p w:rsidR="00AC1115" w:rsidRPr="00342009" w:rsidRDefault="00AC1115" w:rsidP="00AC1115">
            <w:pPr>
              <w:pStyle w:val="4"/>
              <w:tabs>
                <w:tab w:val="left" w:pos="1843"/>
              </w:tabs>
              <w:suppressAutoHyphens/>
              <w:spacing w:line="240" w:lineRule="auto"/>
              <w:ind w:firstLine="0"/>
              <w:rPr>
                <w:rFonts w:ascii="Times New Roman" w:hAnsi="Times New Roman" w:cs="Times New Roman"/>
                <w:sz w:val="22"/>
                <w:szCs w:val="22"/>
              </w:rPr>
            </w:pPr>
            <w:r>
              <w:rPr>
                <w:rFonts w:ascii="Times New Roman" w:eastAsia="Times New Roman" w:hAnsi="Times New Roman" w:cs="Times New Roman"/>
                <w:sz w:val="22"/>
                <w:szCs w:val="22"/>
                <w:lang w:eastAsia="ru-RU"/>
              </w:rPr>
              <w:t>3) д</w:t>
            </w:r>
            <w:r w:rsidRPr="00342009">
              <w:rPr>
                <w:rFonts w:ascii="Times New Roman" w:hAnsi="Times New Roman" w:cs="Times New Roman"/>
                <w:sz w:val="22"/>
                <w:szCs w:val="22"/>
              </w:rPr>
              <w:t>окументы содержат повреждения, наличие которых не позволяет в полном объеме использовать информацию и сведения.</w:t>
            </w:r>
          </w:p>
          <w:p w:rsidR="00AC1115" w:rsidRDefault="00AC1115" w:rsidP="00AC1115">
            <w:pPr>
              <w:pStyle w:val="4"/>
              <w:tabs>
                <w:tab w:val="left" w:pos="1843"/>
              </w:tabs>
              <w:suppressAutoHyphens/>
              <w:spacing w:line="240" w:lineRule="auto"/>
              <w:ind w:firstLine="0"/>
              <w:rPr>
                <w:rFonts w:ascii="Times New Roman" w:hAnsi="Times New Roman" w:cs="Times New Roman"/>
                <w:sz w:val="22"/>
                <w:szCs w:val="22"/>
              </w:rPr>
            </w:pPr>
            <w:r>
              <w:rPr>
                <w:rFonts w:ascii="Times New Roman" w:hAnsi="Times New Roman" w:cs="Times New Roman"/>
                <w:sz w:val="22"/>
                <w:szCs w:val="22"/>
              </w:rPr>
              <w:t>4) д</w:t>
            </w:r>
            <w:r w:rsidRPr="00342009">
              <w:rPr>
                <w:rFonts w:ascii="Times New Roman" w:hAnsi="Times New Roman" w:cs="Times New Roman"/>
                <w:sz w:val="22"/>
                <w:szCs w:val="22"/>
              </w:rPr>
              <w:t>окументы утратили силу на момент обращения за предоставлением муниципальной услуги.</w:t>
            </w:r>
          </w:p>
          <w:p w:rsidR="00D30F53" w:rsidRPr="00A83F94" w:rsidRDefault="00D30F53" w:rsidP="00D30F53">
            <w:pPr>
              <w:pStyle w:val="4"/>
              <w:tabs>
                <w:tab w:val="left" w:pos="1843"/>
              </w:tabs>
              <w:suppressAutoHyphens/>
              <w:spacing w:line="240" w:lineRule="auto"/>
              <w:ind w:firstLine="0"/>
              <w:rPr>
                <w:sz w:val="22"/>
                <w:szCs w:val="22"/>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D30F53" w:rsidRPr="00A83F94" w:rsidRDefault="00D30F53" w:rsidP="00D30F53">
            <w:pPr>
              <w:rPr>
                <w:sz w:val="22"/>
              </w:rPr>
            </w:pPr>
            <w:r w:rsidRPr="00A83F94">
              <w:rPr>
                <w:sz w:val="22"/>
                <w:shd w:val="clear" w:color="auto" w:fill="FFFFFF"/>
              </w:rPr>
              <w:t xml:space="preserve">Основания для приостановления предоставления муниципальной услуги законодательством Российской Федерации не предусмотрены </w:t>
            </w:r>
          </w:p>
        </w:tc>
        <w:tc>
          <w:tcPr>
            <w:tcW w:w="440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062953" w:rsidRPr="008920EC" w:rsidRDefault="00062953" w:rsidP="00062953">
            <w:pPr>
              <w:pStyle w:val="s1"/>
              <w:shd w:val="clear" w:color="auto" w:fill="FFFFFF"/>
              <w:spacing w:before="0" w:after="0"/>
              <w:jc w:val="both"/>
              <w:rPr>
                <w:sz w:val="22"/>
                <w:szCs w:val="22"/>
              </w:rPr>
            </w:pPr>
            <w:r w:rsidRPr="008920EC">
              <w:rPr>
                <w:sz w:val="22"/>
                <w:szCs w:val="22"/>
              </w:rPr>
              <w:t>1) в заявлении указаны неверно или отсутствуют необходимые сведения;</w:t>
            </w:r>
          </w:p>
          <w:p w:rsidR="00062953" w:rsidRPr="008920EC" w:rsidRDefault="00062953" w:rsidP="00062953">
            <w:pPr>
              <w:pStyle w:val="s1"/>
              <w:shd w:val="clear" w:color="auto" w:fill="FFFFFF"/>
              <w:spacing w:before="0" w:after="0"/>
              <w:jc w:val="both"/>
              <w:rPr>
                <w:sz w:val="22"/>
                <w:szCs w:val="22"/>
              </w:rPr>
            </w:pPr>
            <w:r w:rsidRPr="008920EC">
              <w:rPr>
                <w:sz w:val="22"/>
                <w:szCs w:val="22"/>
              </w:rPr>
              <w:t>2) представление заявления о предоставлении муниципальной услуги с нарушением установленных требований, а также представление документов, содержащих недостоверные сведения;</w:t>
            </w:r>
          </w:p>
          <w:p w:rsidR="00062953" w:rsidRPr="008920EC" w:rsidRDefault="00062953" w:rsidP="00062953">
            <w:pPr>
              <w:pStyle w:val="s1"/>
              <w:shd w:val="clear" w:color="auto" w:fill="FFFFFF"/>
              <w:spacing w:before="0" w:after="0"/>
              <w:jc w:val="both"/>
              <w:rPr>
                <w:sz w:val="22"/>
                <w:szCs w:val="22"/>
              </w:rPr>
            </w:pPr>
            <w:r w:rsidRPr="008920EC">
              <w:rPr>
                <w:sz w:val="22"/>
                <w:szCs w:val="22"/>
              </w:rPr>
              <w:t>3) обращение (в письменном виде) заявителя с просьбой о прекращении предоставления муниципальной услуги;</w:t>
            </w:r>
          </w:p>
          <w:p w:rsidR="00062953" w:rsidRPr="008920EC" w:rsidRDefault="00062953" w:rsidP="00062953">
            <w:pPr>
              <w:pStyle w:val="s1"/>
              <w:shd w:val="clear" w:color="auto" w:fill="FFFFFF"/>
              <w:spacing w:before="0" w:after="0"/>
              <w:jc w:val="both"/>
              <w:rPr>
                <w:sz w:val="22"/>
                <w:szCs w:val="22"/>
              </w:rPr>
            </w:pPr>
            <w:r w:rsidRPr="008920EC">
              <w:rPr>
                <w:sz w:val="22"/>
                <w:szCs w:val="22"/>
              </w:rPr>
              <w:t>4) отсутствие у представителя, действующего от имени заявителя, соответствующих полномочий на получение муниципальной услуги;</w:t>
            </w:r>
          </w:p>
          <w:p w:rsidR="00062953" w:rsidRPr="008920EC" w:rsidRDefault="00062953" w:rsidP="00062953">
            <w:pPr>
              <w:pStyle w:val="s1"/>
              <w:shd w:val="clear" w:color="auto" w:fill="FFFFFF"/>
              <w:spacing w:before="0" w:after="0"/>
              <w:jc w:val="both"/>
              <w:rPr>
                <w:sz w:val="22"/>
                <w:szCs w:val="22"/>
              </w:rPr>
            </w:pPr>
            <w:r w:rsidRPr="008920EC">
              <w:rPr>
                <w:sz w:val="22"/>
                <w:szCs w:val="22"/>
              </w:rPr>
              <w:t>5) отсутствие одного или нескольких документов, необходимых для предоставления муниципальной услуги;</w:t>
            </w:r>
          </w:p>
          <w:p w:rsidR="00062953" w:rsidRPr="008920EC" w:rsidRDefault="00062953" w:rsidP="00062953">
            <w:pPr>
              <w:pStyle w:val="s1"/>
              <w:shd w:val="clear" w:color="auto" w:fill="FFFFFF"/>
              <w:spacing w:before="0" w:after="0"/>
              <w:jc w:val="both"/>
              <w:rPr>
                <w:sz w:val="22"/>
                <w:szCs w:val="22"/>
              </w:rPr>
            </w:pPr>
            <w:r w:rsidRPr="008920EC">
              <w:rPr>
                <w:sz w:val="22"/>
                <w:szCs w:val="22"/>
              </w:rPr>
              <w:t>6) обращение заявителя об оказании муниципальной услуги, предоставление которой не осуществляется уполномоченным органом</w:t>
            </w:r>
            <w:r>
              <w:rPr>
                <w:sz w:val="22"/>
                <w:szCs w:val="22"/>
              </w:rPr>
              <w:t>;</w:t>
            </w:r>
            <w:r w:rsidRPr="008920EC">
              <w:rPr>
                <w:sz w:val="22"/>
                <w:szCs w:val="22"/>
              </w:rPr>
              <w:t xml:space="preserve"> </w:t>
            </w:r>
          </w:p>
          <w:p w:rsidR="00062953" w:rsidRPr="004E6AF3" w:rsidRDefault="00062953" w:rsidP="00062953">
            <w:pPr>
              <w:ind w:hanging="28"/>
              <w:jc w:val="both"/>
              <w:rPr>
                <w:rFonts w:eastAsia="DejaVu Sans"/>
                <w:sz w:val="22"/>
                <w:shd w:val="clear" w:color="auto" w:fill="FFFFFF"/>
                <w:lang w:eastAsia="zh-CN" w:bidi="hi-IN"/>
              </w:rPr>
            </w:pPr>
            <w:r>
              <w:rPr>
                <w:rFonts w:eastAsia="DejaVu Sans"/>
                <w:sz w:val="22"/>
                <w:shd w:val="clear" w:color="auto" w:fill="FFFFFF"/>
                <w:lang w:eastAsia="zh-CN" w:bidi="hi-IN"/>
              </w:rPr>
              <w:t>7</w:t>
            </w:r>
            <w:r w:rsidRPr="008920EC">
              <w:rPr>
                <w:rFonts w:eastAsia="DejaVu Sans"/>
                <w:sz w:val="22"/>
                <w:shd w:val="clear" w:color="auto" w:fill="FFFFFF"/>
                <w:lang w:eastAsia="zh-CN" w:bidi="hi-IN"/>
              </w:rPr>
              <w:t xml:space="preserve">) </w:t>
            </w:r>
            <w:r>
              <w:rPr>
                <w:rFonts w:eastAsia="DejaVu Sans"/>
                <w:sz w:val="22"/>
                <w:shd w:val="clear" w:color="auto" w:fill="FFFFFF"/>
                <w:lang w:eastAsia="zh-CN" w:bidi="hi-IN"/>
              </w:rPr>
              <w:t>н</w:t>
            </w:r>
            <w:r w:rsidRPr="008920EC">
              <w:rPr>
                <w:rFonts w:eastAsia="DejaVu Sans"/>
                <w:sz w:val="22"/>
                <w:shd w:val="clear" w:color="auto" w:fill="FFFFFF"/>
                <w:lang w:eastAsia="zh-CN" w:bidi="hi-IN"/>
              </w:rPr>
              <w:t>епредставление или представление не в полном объеме документов, предусмотренных приложением №</w:t>
            </w:r>
            <w:r>
              <w:rPr>
                <w:rFonts w:eastAsia="DejaVu Sans"/>
                <w:sz w:val="22"/>
                <w:shd w:val="clear" w:color="auto" w:fill="FFFFFF"/>
                <w:lang w:eastAsia="zh-CN" w:bidi="hi-IN"/>
              </w:rPr>
              <w:t xml:space="preserve"> </w:t>
            </w:r>
            <w:r w:rsidRPr="008920EC">
              <w:rPr>
                <w:rFonts w:eastAsia="DejaVu Sans"/>
                <w:sz w:val="22"/>
                <w:shd w:val="clear" w:color="auto" w:fill="FFFFFF"/>
                <w:lang w:eastAsia="zh-CN" w:bidi="hi-IN"/>
              </w:rPr>
              <w:t>9</w:t>
            </w:r>
            <w:r w:rsidRPr="008920EC">
              <w:rPr>
                <w:sz w:val="22"/>
              </w:rPr>
              <w:t xml:space="preserve"> настоящего </w:t>
            </w:r>
            <w:r w:rsidRPr="004E6AF3">
              <w:rPr>
                <w:sz w:val="22"/>
              </w:rPr>
              <w:t>регламента</w:t>
            </w:r>
            <w:r w:rsidRPr="004E6AF3">
              <w:rPr>
                <w:rFonts w:eastAsia="DejaVu Sans"/>
                <w:sz w:val="22"/>
                <w:shd w:val="clear" w:color="auto" w:fill="FFFFFF"/>
                <w:lang w:eastAsia="zh-CN" w:bidi="hi-IN"/>
              </w:rPr>
              <w:t>;</w:t>
            </w:r>
          </w:p>
          <w:p w:rsidR="00062953" w:rsidRPr="004E6AF3" w:rsidRDefault="00062953" w:rsidP="00062953">
            <w:pPr>
              <w:pStyle w:val="4"/>
              <w:tabs>
                <w:tab w:val="left" w:pos="1232"/>
                <w:tab w:val="center" w:pos="2805"/>
                <w:tab w:val="center" w:pos="3701"/>
                <w:tab w:val="center" w:pos="4634"/>
                <w:tab w:val="right" w:pos="6913"/>
                <w:tab w:val="right" w:pos="8572"/>
                <w:tab w:val="right" w:pos="9677"/>
              </w:tabs>
              <w:suppressAutoHyphens/>
              <w:spacing w:line="240" w:lineRule="auto"/>
              <w:ind w:firstLine="0"/>
              <w:rPr>
                <w:rFonts w:ascii="Times New Roman" w:hAnsi="Times New Roman" w:cs="Times New Roman"/>
                <w:sz w:val="22"/>
                <w:szCs w:val="22"/>
              </w:rPr>
            </w:pPr>
            <w:r>
              <w:rPr>
                <w:rFonts w:ascii="Times New Roman" w:hAnsi="Times New Roman" w:cs="Times New Roman"/>
                <w:sz w:val="22"/>
                <w:szCs w:val="22"/>
              </w:rPr>
              <w:t>8) н</w:t>
            </w:r>
            <w:r w:rsidRPr="004E6AF3">
              <w:rPr>
                <w:rFonts w:ascii="Times New Roman" w:hAnsi="Times New Roman" w:cs="Times New Roman"/>
                <w:sz w:val="22"/>
                <w:szCs w:val="22"/>
              </w:rPr>
              <w:t xml:space="preserve">арушение, установленного </w:t>
            </w:r>
            <w:r>
              <w:rPr>
                <w:rFonts w:ascii="Times New Roman" w:hAnsi="Times New Roman" w:cs="Times New Roman"/>
                <w:sz w:val="22"/>
                <w:szCs w:val="22"/>
              </w:rPr>
              <w:t>абзацем 4 подраздела 2.4</w:t>
            </w:r>
            <w:r w:rsidRPr="004E6AF3">
              <w:rPr>
                <w:rFonts w:ascii="Times New Roman" w:hAnsi="Times New Roman" w:cs="Times New Roman"/>
                <w:sz w:val="22"/>
                <w:szCs w:val="22"/>
              </w:rPr>
              <w:t xml:space="preserve"> раздела </w:t>
            </w:r>
            <w:r>
              <w:rPr>
                <w:rFonts w:ascii="Times New Roman" w:hAnsi="Times New Roman" w:cs="Times New Roman"/>
                <w:sz w:val="22"/>
                <w:szCs w:val="22"/>
              </w:rPr>
              <w:t>2</w:t>
            </w:r>
            <w:r w:rsidRPr="004E6AF3">
              <w:rPr>
                <w:rFonts w:ascii="Times New Roman" w:hAnsi="Times New Roman" w:cs="Times New Roman"/>
                <w:sz w:val="22"/>
                <w:szCs w:val="22"/>
              </w:rPr>
              <w:t xml:space="preserve"> настоящего </w:t>
            </w:r>
            <w:r w:rsidRPr="004E6AF3">
              <w:rPr>
                <w:rFonts w:ascii="Times New Roman" w:hAnsi="Times New Roman" w:cs="Times New Roman"/>
                <w:sz w:val="22"/>
                <w:szCs w:val="22"/>
              </w:rPr>
              <w:lastRenderedPageBreak/>
              <w:t>Регламент, срока представления необходимых документов для получения Свидетельства.</w:t>
            </w:r>
          </w:p>
          <w:p w:rsidR="00D30F53" w:rsidRPr="00062953" w:rsidRDefault="00062953" w:rsidP="00062953">
            <w:pPr>
              <w:pStyle w:val="4"/>
              <w:tabs>
                <w:tab w:val="left" w:pos="1134"/>
                <w:tab w:val="center" w:pos="2805"/>
                <w:tab w:val="center" w:pos="3701"/>
                <w:tab w:val="center" w:pos="4634"/>
                <w:tab w:val="right" w:pos="6913"/>
                <w:tab w:val="right" w:pos="8572"/>
                <w:tab w:val="right" w:pos="9677"/>
              </w:tabs>
              <w:suppressAutoHyphens/>
              <w:spacing w:line="240" w:lineRule="auto"/>
              <w:ind w:firstLine="0"/>
              <w:rPr>
                <w:rFonts w:ascii="Times New Roman" w:hAnsi="Times New Roman" w:cs="Times New Roman"/>
                <w:sz w:val="22"/>
                <w:szCs w:val="22"/>
              </w:rPr>
            </w:pPr>
            <w:r>
              <w:rPr>
                <w:rFonts w:ascii="Times New Roman" w:hAnsi="Times New Roman" w:cs="Times New Roman"/>
                <w:sz w:val="22"/>
                <w:szCs w:val="22"/>
              </w:rPr>
              <w:t>9) н</w:t>
            </w:r>
            <w:r w:rsidRPr="004E6AF3">
              <w:rPr>
                <w:rFonts w:ascii="Times New Roman" w:hAnsi="Times New Roman" w:cs="Times New Roman"/>
                <w:sz w:val="22"/>
                <w:szCs w:val="22"/>
              </w:rPr>
              <w:t xml:space="preserve">есоответствие жилого помещения (жилого дома), приобретенного (построенного) с помощью заемных средств, требованиям </w:t>
            </w:r>
            <w:hyperlink r:id="rId10" w:anchor="sub_404038" w:history="1">
              <w:r w:rsidRPr="004E6AF3">
                <w:rPr>
                  <w:rStyle w:val="af"/>
                  <w:rFonts w:ascii="Times New Roman" w:hAnsi="Times New Roman" w:cs="Times New Roman"/>
                  <w:b w:val="0"/>
                  <w:color w:val="auto"/>
                  <w:sz w:val="22"/>
                  <w:szCs w:val="22"/>
                </w:rPr>
                <w:t>пункта 38</w:t>
              </w:r>
            </w:hyperlink>
            <w:r w:rsidRPr="004E6AF3">
              <w:rPr>
                <w:rFonts w:ascii="Times New Roman" w:hAnsi="Times New Roman" w:cs="Times New Roman"/>
                <w:sz w:val="22"/>
                <w:szCs w:val="22"/>
              </w:rPr>
              <w:t xml:space="preserve"> федеральных Правил.</w:t>
            </w:r>
          </w:p>
        </w:tc>
      </w:tr>
      <w:tr w:rsidR="00D30F53" w:rsidRPr="00514858" w:rsidTr="00D216CA">
        <w:tc>
          <w:tcPr>
            <w:tcW w:w="2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D30F53" w:rsidRPr="00514858" w:rsidRDefault="00D30F53" w:rsidP="00D30F53">
            <w:pPr>
              <w:rPr>
                <w:sz w:val="22"/>
                <w:shd w:val="clear" w:color="auto" w:fill="FFFFFF"/>
              </w:rPr>
            </w:pPr>
            <w:r w:rsidRPr="00514858">
              <w:rPr>
                <w:sz w:val="22"/>
                <w:shd w:val="clear" w:color="auto" w:fill="FFFFFF"/>
              </w:rPr>
              <w:lastRenderedPageBreak/>
              <w:t xml:space="preserve">5 </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D30F53" w:rsidRPr="00B47357" w:rsidRDefault="00D30F53" w:rsidP="00D30F53">
            <w:pPr>
              <w:pStyle w:val="s16"/>
              <w:spacing w:before="0" w:after="0"/>
              <w:jc w:val="both"/>
            </w:pPr>
            <w:r>
              <w:rPr>
                <w:sz w:val="22"/>
                <w:szCs w:val="22"/>
              </w:rPr>
              <w:t xml:space="preserve">Физические </w:t>
            </w:r>
            <w:r w:rsidRPr="00B47357">
              <w:rPr>
                <w:sz w:val="22"/>
                <w:szCs w:val="22"/>
              </w:rPr>
              <w:t xml:space="preserve">лица, ранее обратившиеся за получением муниципальной услуги по результатам предоставления которой выданы </w:t>
            </w:r>
            <w:r>
              <w:rPr>
                <w:sz w:val="22"/>
                <w:szCs w:val="22"/>
              </w:rPr>
              <w:t>постановление</w:t>
            </w:r>
            <w:r w:rsidRPr="00B47357">
              <w:rPr>
                <w:sz w:val="22"/>
                <w:szCs w:val="22"/>
              </w:rPr>
              <w:t xml:space="preserve"> или </w:t>
            </w:r>
            <w:r>
              <w:rPr>
                <w:sz w:val="22"/>
                <w:szCs w:val="22"/>
              </w:rPr>
              <w:t>Свидетельство</w:t>
            </w:r>
            <w:r w:rsidRPr="00B47357">
              <w:rPr>
                <w:sz w:val="22"/>
                <w:szCs w:val="22"/>
              </w:rPr>
              <w:t xml:space="preserve"> с допущенными опечатками и ошибками</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D30F53" w:rsidRPr="00514858" w:rsidRDefault="00D30F53" w:rsidP="00D30F53">
            <w:pPr>
              <w:pStyle w:val="s1"/>
              <w:shd w:val="clear" w:color="auto" w:fill="FFFFFF"/>
              <w:spacing w:before="0" w:after="0"/>
              <w:jc w:val="both"/>
              <w:rPr>
                <w:sz w:val="22"/>
                <w:szCs w:val="22"/>
              </w:rPr>
            </w:pPr>
            <w:r w:rsidRPr="00514858">
              <w:rPr>
                <w:sz w:val="22"/>
                <w:szCs w:val="22"/>
              </w:rPr>
              <w:t>представление заявителем документов, оформленных не в соответствии с установленным порядком (наличие исправлений, серьёзных повреждений, не позволяющих однозначно истолковать их содержание, отсутствие обратного адреса, отсутствие подписи, печати (при наличии);</w:t>
            </w:r>
          </w:p>
          <w:p w:rsidR="00D30F53" w:rsidRPr="00514858" w:rsidRDefault="00D30F53" w:rsidP="00D30F53">
            <w:pPr>
              <w:pStyle w:val="s1"/>
              <w:shd w:val="clear" w:color="auto" w:fill="FFFFFF"/>
              <w:spacing w:before="0" w:after="0"/>
              <w:jc w:val="both"/>
              <w:rPr>
                <w:sz w:val="22"/>
                <w:szCs w:val="22"/>
              </w:rPr>
            </w:pPr>
            <w:r w:rsidRPr="00514858">
              <w:rPr>
                <w:sz w:val="22"/>
                <w:szCs w:val="22"/>
              </w:rPr>
              <w:t xml:space="preserve">несоблюдение установленных законодательством Российской Федерации условий признания действительности электронной подписи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D30F53" w:rsidRPr="00514858" w:rsidRDefault="00D30F53" w:rsidP="00D30F53">
            <w:pPr>
              <w:rPr>
                <w:sz w:val="22"/>
              </w:rPr>
            </w:pPr>
            <w:r w:rsidRPr="00514858">
              <w:rPr>
                <w:sz w:val="22"/>
                <w:shd w:val="clear" w:color="auto" w:fill="FFFFFF"/>
              </w:rPr>
              <w:t xml:space="preserve">Основания для приостановления предоставления муниципальной услуги законодательством Российской Федерации не предусмотрены </w:t>
            </w:r>
          </w:p>
        </w:tc>
        <w:tc>
          <w:tcPr>
            <w:tcW w:w="440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D30F53" w:rsidRPr="00514858" w:rsidRDefault="00D30F53" w:rsidP="00D30F53">
            <w:pPr>
              <w:pStyle w:val="s1"/>
              <w:shd w:val="clear" w:color="auto" w:fill="FFFFFF"/>
              <w:spacing w:before="0" w:after="0"/>
              <w:jc w:val="both"/>
              <w:rPr>
                <w:sz w:val="22"/>
                <w:szCs w:val="22"/>
              </w:rPr>
            </w:pPr>
            <w:r w:rsidRPr="00514858">
              <w:rPr>
                <w:sz w:val="22"/>
                <w:szCs w:val="22"/>
              </w:rPr>
              <w:t>1) отсутствие у заявителя права (полномочий представителя заявителя) на получение муниципальной услуги;</w:t>
            </w:r>
          </w:p>
          <w:p w:rsidR="00D30F53" w:rsidRPr="00514858" w:rsidRDefault="00D30F53" w:rsidP="00D30F53">
            <w:pPr>
              <w:pStyle w:val="s1"/>
              <w:shd w:val="clear" w:color="auto" w:fill="FFFFFF"/>
              <w:spacing w:before="0" w:after="0"/>
              <w:jc w:val="both"/>
              <w:rPr>
                <w:sz w:val="22"/>
                <w:szCs w:val="22"/>
              </w:rPr>
            </w:pPr>
            <w:r w:rsidRPr="00514858">
              <w:rPr>
                <w:sz w:val="22"/>
                <w:szCs w:val="22"/>
              </w:rPr>
              <w:t>2) представление документов в ненадлежащий орган;</w:t>
            </w:r>
          </w:p>
          <w:p w:rsidR="00D30F53" w:rsidRPr="00514858" w:rsidRDefault="00D30F53" w:rsidP="00D30F53">
            <w:pPr>
              <w:pStyle w:val="s1"/>
              <w:shd w:val="clear" w:color="auto" w:fill="FFFFFF"/>
              <w:spacing w:before="0" w:after="0"/>
              <w:jc w:val="both"/>
              <w:rPr>
                <w:sz w:val="22"/>
                <w:szCs w:val="22"/>
              </w:rPr>
            </w:pPr>
            <w:r w:rsidRPr="00514858">
              <w:rPr>
                <w:sz w:val="22"/>
                <w:szCs w:val="22"/>
              </w:rPr>
              <w:t>3) обращение (в письменном виде) заявителя с просьбой о прекращении предоставления муниципальной услуги;</w:t>
            </w:r>
          </w:p>
          <w:p w:rsidR="00D30F53" w:rsidRPr="00514858" w:rsidRDefault="00D30F53" w:rsidP="00D30F53">
            <w:pPr>
              <w:pStyle w:val="s1"/>
              <w:shd w:val="clear" w:color="auto" w:fill="FFFFFF"/>
              <w:spacing w:before="0" w:after="0"/>
              <w:jc w:val="both"/>
              <w:rPr>
                <w:sz w:val="22"/>
                <w:szCs w:val="22"/>
              </w:rPr>
            </w:pPr>
            <w:r w:rsidRPr="00514858">
              <w:rPr>
                <w:sz w:val="22"/>
                <w:szCs w:val="22"/>
              </w:rPr>
              <w:t xml:space="preserve">4) отсутствие факта обращения заявителя за получением муниципальной услуги, по результатам которой выдан соответствующий документ </w:t>
            </w:r>
          </w:p>
        </w:tc>
      </w:tr>
      <w:tr w:rsidR="00D30F53" w:rsidRPr="00514858" w:rsidTr="00D216CA">
        <w:tc>
          <w:tcPr>
            <w:tcW w:w="2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D30F53" w:rsidRPr="00514858" w:rsidRDefault="00D30F53" w:rsidP="00D30F53">
            <w:pPr>
              <w:rPr>
                <w:sz w:val="22"/>
                <w:shd w:val="clear" w:color="auto" w:fill="FFFFFF"/>
              </w:rPr>
            </w:pPr>
            <w:r w:rsidRPr="00514858">
              <w:rPr>
                <w:sz w:val="22"/>
                <w:shd w:val="clear" w:color="auto" w:fill="FFFFFF"/>
              </w:rPr>
              <w:t xml:space="preserve">6 </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D30F53" w:rsidRPr="00B47357" w:rsidRDefault="00D30F53" w:rsidP="00D30F53">
            <w:pPr>
              <w:pStyle w:val="s16"/>
              <w:spacing w:before="0" w:after="0"/>
              <w:jc w:val="both"/>
            </w:pPr>
            <w:r w:rsidRPr="00B47357">
              <w:rPr>
                <w:sz w:val="22"/>
                <w:szCs w:val="22"/>
              </w:rPr>
              <w:t xml:space="preserve">Заявители, ранее обращавшиеся за получением муниципальной услуги за выдачей дубликата документа, выданного </w:t>
            </w:r>
            <w:r>
              <w:rPr>
                <w:sz w:val="22"/>
                <w:szCs w:val="22"/>
              </w:rPr>
              <w:t>по результату её предоставления либо нового Свидетельства</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D30F53" w:rsidRPr="00514858" w:rsidRDefault="00D30F53" w:rsidP="00D30F53">
            <w:pPr>
              <w:pStyle w:val="s1"/>
              <w:shd w:val="clear" w:color="auto" w:fill="FFFFFF"/>
              <w:spacing w:before="0" w:after="0"/>
              <w:jc w:val="both"/>
              <w:rPr>
                <w:sz w:val="22"/>
                <w:szCs w:val="22"/>
              </w:rPr>
            </w:pPr>
            <w:r w:rsidRPr="00514858">
              <w:rPr>
                <w:sz w:val="22"/>
                <w:szCs w:val="22"/>
              </w:rPr>
              <w:t xml:space="preserve">представление заявителем документов, оформленных не в соответствии с установленным порядком (наличие исправлений, серьёзных повреждений, не позволяющих однозначно истолковать их </w:t>
            </w:r>
            <w:r w:rsidRPr="00514858">
              <w:rPr>
                <w:sz w:val="22"/>
                <w:szCs w:val="22"/>
              </w:rPr>
              <w:lastRenderedPageBreak/>
              <w:t>содержание, отсутствие обратного адреса, отсутствие подписи, печати (при наличии);</w:t>
            </w:r>
          </w:p>
          <w:p w:rsidR="00D30F53" w:rsidRPr="00514858" w:rsidRDefault="00D30F53" w:rsidP="00D30F53">
            <w:pPr>
              <w:pStyle w:val="s1"/>
              <w:shd w:val="clear" w:color="auto" w:fill="FFFFFF"/>
              <w:spacing w:before="0" w:after="0"/>
              <w:jc w:val="both"/>
              <w:rPr>
                <w:sz w:val="22"/>
                <w:szCs w:val="22"/>
              </w:rPr>
            </w:pPr>
            <w:r w:rsidRPr="00514858">
              <w:rPr>
                <w:sz w:val="22"/>
                <w:szCs w:val="22"/>
              </w:rPr>
              <w:t xml:space="preserve">несоблюдение установленных законодательством Российской Федерации условий признания действительности электронной подписи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D30F53" w:rsidRPr="00514858" w:rsidRDefault="00D30F53" w:rsidP="00D30F53">
            <w:pPr>
              <w:rPr>
                <w:sz w:val="22"/>
              </w:rPr>
            </w:pPr>
            <w:r w:rsidRPr="00514858">
              <w:rPr>
                <w:sz w:val="22"/>
                <w:shd w:val="clear" w:color="auto" w:fill="FFFFFF"/>
              </w:rPr>
              <w:lastRenderedPageBreak/>
              <w:t>Основания для приостановления предоставления муниципальной услуги законодательст</w:t>
            </w:r>
            <w:r w:rsidRPr="00514858">
              <w:rPr>
                <w:sz w:val="22"/>
                <w:shd w:val="clear" w:color="auto" w:fill="FFFFFF"/>
              </w:rPr>
              <w:lastRenderedPageBreak/>
              <w:t xml:space="preserve">вом Российской Федерации не предусмотрены </w:t>
            </w:r>
          </w:p>
        </w:tc>
        <w:tc>
          <w:tcPr>
            <w:tcW w:w="440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D30F53" w:rsidRPr="00514858" w:rsidRDefault="00D30F53" w:rsidP="00D30F53">
            <w:pPr>
              <w:pStyle w:val="s1"/>
              <w:shd w:val="clear" w:color="auto" w:fill="FFFFFF"/>
              <w:spacing w:before="0" w:after="0"/>
              <w:jc w:val="both"/>
              <w:rPr>
                <w:sz w:val="22"/>
                <w:szCs w:val="22"/>
              </w:rPr>
            </w:pPr>
            <w:r w:rsidRPr="00514858">
              <w:rPr>
                <w:sz w:val="22"/>
                <w:szCs w:val="22"/>
              </w:rPr>
              <w:lastRenderedPageBreak/>
              <w:t>1) отсутствие у заявителя права (полномочий представителя заявителя) на получение муниципальной услуги;</w:t>
            </w:r>
          </w:p>
          <w:p w:rsidR="00307484" w:rsidRDefault="00D30F53" w:rsidP="00D30F53">
            <w:pPr>
              <w:pStyle w:val="s1"/>
              <w:shd w:val="clear" w:color="auto" w:fill="FFFFFF"/>
              <w:spacing w:before="0" w:after="0"/>
              <w:jc w:val="both"/>
              <w:rPr>
                <w:sz w:val="22"/>
                <w:szCs w:val="22"/>
              </w:rPr>
            </w:pPr>
            <w:r w:rsidRPr="00514858">
              <w:rPr>
                <w:sz w:val="22"/>
                <w:szCs w:val="22"/>
              </w:rPr>
              <w:t>2) представление документов в ненадлежащий орган;</w:t>
            </w:r>
          </w:p>
          <w:p w:rsidR="00D30F53" w:rsidRPr="00514858" w:rsidRDefault="00D30F53" w:rsidP="00D30F53">
            <w:pPr>
              <w:pStyle w:val="s1"/>
              <w:shd w:val="clear" w:color="auto" w:fill="FFFFFF"/>
              <w:spacing w:before="0" w:after="0"/>
              <w:jc w:val="both"/>
              <w:rPr>
                <w:sz w:val="22"/>
                <w:szCs w:val="22"/>
              </w:rPr>
            </w:pPr>
            <w:bookmarkStart w:id="0" w:name="_GoBack"/>
            <w:bookmarkEnd w:id="0"/>
            <w:r w:rsidRPr="00514858">
              <w:rPr>
                <w:sz w:val="22"/>
                <w:szCs w:val="22"/>
              </w:rPr>
              <w:lastRenderedPageBreak/>
              <w:t>3) обращение (в письменном виде) заявителя с просьбой о прекращении предоставления муниципальной услуги;</w:t>
            </w:r>
          </w:p>
          <w:p w:rsidR="00D30F53" w:rsidRPr="00514858" w:rsidRDefault="00D30F53" w:rsidP="00D30F53">
            <w:pPr>
              <w:pStyle w:val="s1"/>
              <w:shd w:val="clear" w:color="auto" w:fill="FFFFFF"/>
              <w:spacing w:before="0" w:after="0"/>
              <w:jc w:val="both"/>
              <w:rPr>
                <w:sz w:val="22"/>
                <w:szCs w:val="22"/>
              </w:rPr>
            </w:pPr>
            <w:r w:rsidRPr="00514858">
              <w:rPr>
                <w:sz w:val="22"/>
                <w:szCs w:val="22"/>
              </w:rPr>
              <w:t xml:space="preserve">4) отсутствие факта обращения заявителя за получением муниципальной услуги, по результатам которой выдан соответствующий документ </w:t>
            </w:r>
          </w:p>
        </w:tc>
      </w:tr>
      <w:tr w:rsidR="00D30F53" w:rsidRPr="00514858" w:rsidTr="00D216CA">
        <w:tc>
          <w:tcPr>
            <w:tcW w:w="2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D30F53" w:rsidRPr="00514858" w:rsidRDefault="00D30F53" w:rsidP="00D30F53">
            <w:pPr>
              <w:rPr>
                <w:sz w:val="22"/>
                <w:shd w:val="clear" w:color="auto" w:fill="FFFFFF"/>
              </w:rPr>
            </w:pPr>
            <w:r w:rsidRPr="00514858">
              <w:rPr>
                <w:sz w:val="22"/>
                <w:shd w:val="clear" w:color="auto" w:fill="FFFFFF"/>
              </w:rPr>
              <w:lastRenderedPageBreak/>
              <w:t xml:space="preserve">7 </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D30F53" w:rsidRPr="00B47357" w:rsidRDefault="00D30F53" w:rsidP="00D30F53">
            <w:pPr>
              <w:pStyle w:val="s16"/>
              <w:spacing w:before="0" w:after="0"/>
              <w:jc w:val="both"/>
            </w:pPr>
            <w:r w:rsidRPr="00B47357">
              <w:rPr>
                <w:sz w:val="22"/>
                <w:szCs w:val="22"/>
              </w:rPr>
              <w:t>От имени заявителя могут действовать его представители, наделённые соответствующими полномочиями в порядке, установленном законодательством Российской Федерации.</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D30F53" w:rsidRPr="00514858" w:rsidRDefault="00D30F53" w:rsidP="00D30F53">
            <w:pPr>
              <w:pStyle w:val="s1"/>
              <w:shd w:val="clear" w:color="auto" w:fill="FFFFFF"/>
              <w:spacing w:before="0" w:after="0"/>
              <w:jc w:val="both"/>
              <w:rPr>
                <w:sz w:val="22"/>
                <w:szCs w:val="22"/>
              </w:rPr>
            </w:pPr>
            <w:r w:rsidRPr="00514858">
              <w:rPr>
                <w:sz w:val="22"/>
                <w:szCs w:val="22"/>
              </w:rPr>
              <w:t>представление заявителем документов, оформленных не в соответствии с установленным порядком (наличие исправлений, серьёзных повреждений, не позволяющих однозначно истолковать их содержание, отсутствие обратного адреса, отсутствие подписи, печати (при наличии);</w:t>
            </w:r>
          </w:p>
          <w:p w:rsidR="00D30F53" w:rsidRPr="00514858" w:rsidRDefault="00D30F53" w:rsidP="00D30F53">
            <w:pPr>
              <w:pStyle w:val="s1"/>
              <w:shd w:val="clear" w:color="auto" w:fill="FFFFFF"/>
              <w:spacing w:before="0" w:after="0"/>
              <w:jc w:val="both"/>
              <w:rPr>
                <w:sz w:val="22"/>
                <w:szCs w:val="22"/>
              </w:rPr>
            </w:pPr>
            <w:r w:rsidRPr="00514858">
              <w:rPr>
                <w:sz w:val="22"/>
                <w:szCs w:val="22"/>
              </w:rPr>
              <w:t xml:space="preserve">несоблюдение установленных законодательством Российской Федерации условий признания действительности электронной подписи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D30F53" w:rsidRPr="00514858" w:rsidRDefault="00D30F53" w:rsidP="00D30F53">
            <w:pPr>
              <w:rPr>
                <w:sz w:val="22"/>
              </w:rPr>
            </w:pPr>
            <w:r w:rsidRPr="00514858">
              <w:rPr>
                <w:sz w:val="22"/>
                <w:shd w:val="clear" w:color="auto" w:fill="FFFFFF"/>
              </w:rPr>
              <w:t xml:space="preserve">Основания для приостановления предоставления муниципальной услуги законодательством Российской Федерации не предусмотрены </w:t>
            </w:r>
          </w:p>
        </w:tc>
        <w:tc>
          <w:tcPr>
            <w:tcW w:w="440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D30F53" w:rsidRPr="00514858" w:rsidRDefault="00D30F53" w:rsidP="00D30F53">
            <w:pPr>
              <w:rPr>
                <w:sz w:val="22"/>
              </w:rPr>
            </w:pPr>
            <w:r w:rsidRPr="00514858">
              <w:rPr>
                <w:sz w:val="22"/>
                <w:shd w:val="clear" w:color="auto" w:fill="FFFFFF"/>
              </w:rPr>
              <w:t xml:space="preserve">Перечень оснований для отказа в предоставлении муниципальной услуги используется в зависимости от идентификаторов категории (признаков) заявителей, чьи интересы представляет уполномоченное лицо </w:t>
            </w:r>
          </w:p>
        </w:tc>
      </w:tr>
    </w:tbl>
    <w:p w:rsidR="009B6263" w:rsidRPr="00D216CA" w:rsidRDefault="009B6263" w:rsidP="008147D0">
      <w:pPr>
        <w:rPr>
          <w:sz w:val="20"/>
          <w:szCs w:val="20"/>
        </w:rPr>
      </w:pPr>
    </w:p>
    <w:p w:rsidR="00D216CA" w:rsidRPr="00D216CA" w:rsidRDefault="00D216CA" w:rsidP="008147D0">
      <w:pPr>
        <w:rPr>
          <w:sz w:val="20"/>
          <w:szCs w:val="20"/>
        </w:rPr>
      </w:pPr>
    </w:p>
    <w:p w:rsidR="009F4F51" w:rsidRPr="0085489C" w:rsidRDefault="009F4F51" w:rsidP="009F4F51">
      <w:pPr>
        <w:jc w:val="both"/>
        <w:rPr>
          <w:sz w:val="28"/>
          <w:szCs w:val="28"/>
        </w:rPr>
      </w:pPr>
      <w:r w:rsidRPr="0085489C">
        <w:rPr>
          <w:sz w:val="28"/>
          <w:szCs w:val="28"/>
        </w:rPr>
        <w:t>Начальник управления имущественных и земельных</w:t>
      </w:r>
    </w:p>
    <w:p w:rsidR="009F4F51" w:rsidRPr="0085489C" w:rsidRDefault="009F4F51" w:rsidP="009F4F51">
      <w:pPr>
        <w:jc w:val="both"/>
        <w:rPr>
          <w:sz w:val="28"/>
          <w:szCs w:val="28"/>
        </w:rPr>
      </w:pPr>
      <w:r w:rsidRPr="0085489C">
        <w:rPr>
          <w:sz w:val="28"/>
          <w:szCs w:val="28"/>
        </w:rPr>
        <w:t>отношений, архитектуры и градостроительства</w:t>
      </w:r>
    </w:p>
    <w:p w:rsidR="009F4F51" w:rsidRPr="0085489C" w:rsidRDefault="009F4F51" w:rsidP="009F4F51">
      <w:pPr>
        <w:jc w:val="both"/>
        <w:rPr>
          <w:sz w:val="28"/>
          <w:szCs w:val="28"/>
        </w:rPr>
      </w:pPr>
      <w:r w:rsidRPr="0085489C">
        <w:rPr>
          <w:sz w:val="28"/>
          <w:szCs w:val="28"/>
        </w:rPr>
        <w:t xml:space="preserve">администрации </w:t>
      </w:r>
      <w:proofErr w:type="spellStart"/>
      <w:r w:rsidRPr="0085489C">
        <w:rPr>
          <w:sz w:val="28"/>
          <w:szCs w:val="28"/>
        </w:rPr>
        <w:t>Новокубанского</w:t>
      </w:r>
      <w:proofErr w:type="spellEnd"/>
    </w:p>
    <w:p w:rsidR="00224BF5" w:rsidRPr="00D216CA" w:rsidRDefault="009F4F51" w:rsidP="00D216CA">
      <w:pPr>
        <w:spacing w:line="204" w:lineRule="auto"/>
      </w:pPr>
      <w:r w:rsidRPr="0085489C">
        <w:rPr>
          <w:sz w:val="28"/>
          <w:szCs w:val="28"/>
        </w:rPr>
        <w:t xml:space="preserve">городского поселения </w:t>
      </w:r>
      <w:proofErr w:type="spellStart"/>
      <w:r w:rsidRPr="0085489C">
        <w:rPr>
          <w:sz w:val="28"/>
          <w:szCs w:val="28"/>
        </w:rPr>
        <w:t>Новокубанского</w:t>
      </w:r>
      <w:proofErr w:type="spellEnd"/>
      <w:r w:rsidRPr="0085489C">
        <w:rPr>
          <w:sz w:val="28"/>
          <w:szCs w:val="28"/>
        </w:rPr>
        <w:t xml:space="preserve"> района                           </w:t>
      </w:r>
      <w:r>
        <w:rPr>
          <w:sz w:val="28"/>
          <w:szCs w:val="28"/>
        </w:rPr>
        <w:t xml:space="preserve">                                                                          </w:t>
      </w:r>
      <w:r w:rsidRPr="0085489C">
        <w:rPr>
          <w:sz w:val="28"/>
          <w:szCs w:val="28"/>
        </w:rPr>
        <w:t>М.</w:t>
      </w:r>
      <w:r>
        <w:rPr>
          <w:sz w:val="28"/>
          <w:szCs w:val="28"/>
        </w:rPr>
        <w:t>Г</w:t>
      </w:r>
      <w:r w:rsidRPr="0085489C">
        <w:rPr>
          <w:sz w:val="28"/>
          <w:szCs w:val="28"/>
        </w:rPr>
        <w:t xml:space="preserve">. </w:t>
      </w:r>
      <w:proofErr w:type="spellStart"/>
      <w:r>
        <w:rPr>
          <w:sz w:val="28"/>
          <w:szCs w:val="28"/>
        </w:rPr>
        <w:t>Майгурова</w:t>
      </w:r>
      <w:proofErr w:type="spellEnd"/>
    </w:p>
    <w:sectPr w:rsidR="00224BF5" w:rsidRPr="00D216CA" w:rsidSect="00E24B69">
      <w:headerReference w:type="default" r:id="rId11"/>
      <w:footerReference w:type="default" r:id="rId12"/>
      <w:pgSz w:w="16838" w:h="11906" w:orient="landscape"/>
      <w:pgMar w:top="1701" w:right="1134" w:bottom="567" w:left="1134" w:header="1077" w:footer="22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7086" w:rsidRDefault="00907086">
      <w:r>
        <w:separator/>
      </w:r>
    </w:p>
  </w:endnote>
  <w:endnote w:type="continuationSeparator" w:id="0">
    <w:p w:rsidR="00907086" w:rsidRDefault="00907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DejaVu Sans">
    <w:altName w:val="Arial"/>
    <w:charset w:val="CC"/>
    <w:family w:val="swiss"/>
    <w:pitch w:val="variable"/>
    <w:sig w:usb0="00000000" w:usb1="D200FDFF" w:usb2="0A04602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26" w:type="dxa"/>
      <w:tblCellMar>
        <w:left w:w="10" w:type="dxa"/>
        <w:right w:w="10" w:type="dxa"/>
      </w:tblCellMar>
      <w:tblLook w:val="0000" w:firstRow="0" w:lastRow="0" w:firstColumn="0" w:lastColumn="0" w:noHBand="0" w:noVBand="0"/>
    </w:tblPr>
    <w:tblGrid>
      <w:gridCol w:w="26"/>
    </w:tblGrid>
    <w:tr w:rsidR="00CE5B4D">
      <w:tc>
        <w:tcPr>
          <w:tcW w:w="26" w:type="dxa"/>
          <w:shd w:val="clear" w:color="auto" w:fill="auto"/>
          <w:tcMar>
            <w:top w:w="0" w:type="dxa"/>
            <w:left w:w="10" w:type="dxa"/>
            <w:bottom w:w="0" w:type="dxa"/>
            <w:right w:w="10" w:type="dxa"/>
          </w:tcMar>
        </w:tcPr>
        <w:p w:rsidR="00CE5B4D" w:rsidRDefault="00CE5B4D">
          <w:pPr>
            <w:pStyle w:val="Standard"/>
            <w:ind w:firstLine="0"/>
            <w:jc w:val="left"/>
          </w:pP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7086" w:rsidRDefault="00907086">
      <w:r>
        <w:separator/>
      </w:r>
    </w:p>
  </w:footnote>
  <w:footnote w:type="continuationSeparator" w:id="0">
    <w:p w:rsidR="00907086" w:rsidRDefault="009070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6293650"/>
      <w:docPartObj>
        <w:docPartGallery w:val="Page Numbers (Top of Page)"/>
        <w:docPartUnique/>
      </w:docPartObj>
    </w:sdtPr>
    <w:sdtEndPr/>
    <w:sdtContent>
      <w:p w:rsidR="00CE5B4D" w:rsidRDefault="00CE5B4D">
        <w:pPr>
          <w:pStyle w:val="a5"/>
          <w:jc w:val="center"/>
        </w:pPr>
        <w:r>
          <w:fldChar w:fldCharType="begin"/>
        </w:r>
        <w:r>
          <w:instrText>PAGE   \* MERGEFORMAT</w:instrText>
        </w:r>
        <w:r>
          <w:fldChar w:fldCharType="separate"/>
        </w:r>
        <w:r w:rsidR="00307484">
          <w:rPr>
            <w:noProof/>
          </w:rPr>
          <w:t>7</w:t>
        </w:r>
        <w:r>
          <w:fldChar w:fldCharType="end"/>
        </w:r>
      </w:p>
    </w:sdtContent>
  </w:sdt>
  <w:p w:rsidR="00CE5B4D" w:rsidRDefault="00CE5B4D">
    <w:pPr>
      <w:pStyle w:val="Standard"/>
      <w:ind w:firstLine="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B233AA"/>
    <w:multiLevelType w:val="multilevel"/>
    <w:tmpl w:val="8098BDEA"/>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
    <w:nsid w:val="53F93729"/>
    <w:multiLevelType w:val="multilevel"/>
    <w:tmpl w:val="8098BDEA"/>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246F"/>
    <w:rsid w:val="000162C0"/>
    <w:rsid w:val="0003027B"/>
    <w:rsid w:val="000378D4"/>
    <w:rsid w:val="000440ED"/>
    <w:rsid w:val="00062953"/>
    <w:rsid w:val="00085FF5"/>
    <w:rsid w:val="0009362D"/>
    <w:rsid w:val="0019344B"/>
    <w:rsid w:val="001A0041"/>
    <w:rsid w:val="001A60C0"/>
    <w:rsid w:val="001F5D41"/>
    <w:rsid w:val="00224BF5"/>
    <w:rsid w:val="002D316F"/>
    <w:rsid w:val="00304DA9"/>
    <w:rsid w:val="00307484"/>
    <w:rsid w:val="00342009"/>
    <w:rsid w:val="003A10E8"/>
    <w:rsid w:val="003B1D39"/>
    <w:rsid w:val="003E03DE"/>
    <w:rsid w:val="003E6113"/>
    <w:rsid w:val="0043723B"/>
    <w:rsid w:val="00444F9C"/>
    <w:rsid w:val="004613B3"/>
    <w:rsid w:val="004E6AF3"/>
    <w:rsid w:val="0051246F"/>
    <w:rsid w:val="00514858"/>
    <w:rsid w:val="00562614"/>
    <w:rsid w:val="00567D96"/>
    <w:rsid w:val="0059019C"/>
    <w:rsid w:val="005E4CCF"/>
    <w:rsid w:val="0061233A"/>
    <w:rsid w:val="006D2CFE"/>
    <w:rsid w:val="006E509F"/>
    <w:rsid w:val="00794E46"/>
    <w:rsid w:val="007C16EF"/>
    <w:rsid w:val="007F63A6"/>
    <w:rsid w:val="008147D0"/>
    <w:rsid w:val="008866C2"/>
    <w:rsid w:val="008920EC"/>
    <w:rsid w:val="008B5C24"/>
    <w:rsid w:val="00900C23"/>
    <w:rsid w:val="00907086"/>
    <w:rsid w:val="00911C47"/>
    <w:rsid w:val="00923CDB"/>
    <w:rsid w:val="009A40F3"/>
    <w:rsid w:val="009B6263"/>
    <w:rsid w:val="009D651C"/>
    <w:rsid w:val="009F4F51"/>
    <w:rsid w:val="00A762B3"/>
    <w:rsid w:val="00A83F94"/>
    <w:rsid w:val="00AC1115"/>
    <w:rsid w:val="00B52B3E"/>
    <w:rsid w:val="00BA70D6"/>
    <w:rsid w:val="00BB321D"/>
    <w:rsid w:val="00BD5885"/>
    <w:rsid w:val="00CC3273"/>
    <w:rsid w:val="00CE5B4D"/>
    <w:rsid w:val="00D216CA"/>
    <w:rsid w:val="00D30F53"/>
    <w:rsid w:val="00D86D35"/>
    <w:rsid w:val="00D90EC8"/>
    <w:rsid w:val="00E24B69"/>
    <w:rsid w:val="00E41FD7"/>
    <w:rsid w:val="00F234E0"/>
    <w:rsid w:val="00F33EF9"/>
    <w:rsid w:val="00F366E9"/>
    <w:rsid w:val="00F6547A"/>
    <w:rsid w:val="00FA000C"/>
    <w:rsid w:val="00FB39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09C1C64-9777-4F72-B05F-50155231A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E41FD7"/>
    <w:pPr>
      <w:widowControl w:val="0"/>
      <w:suppressAutoHyphens/>
      <w:overflowPunct w:val="0"/>
      <w:autoSpaceDE w:val="0"/>
      <w:autoSpaceDN w:val="0"/>
      <w:spacing w:after="0" w:line="240" w:lineRule="auto"/>
      <w:textAlignment w:val="baseline"/>
    </w:pPr>
    <w:rPr>
      <w:rFonts w:ascii="Times New Roman" w:eastAsia="Times New Roman" w:hAnsi="Times New Roman" w:cs="Times New Roman"/>
      <w:kern w:val="3"/>
      <w:sz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E41FD7"/>
    <w:pPr>
      <w:suppressAutoHyphens/>
      <w:overflowPunct w:val="0"/>
      <w:autoSpaceDE w:val="0"/>
      <w:autoSpaceDN w:val="0"/>
      <w:spacing w:after="0" w:line="240" w:lineRule="auto"/>
      <w:ind w:firstLine="720"/>
      <w:jc w:val="both"/>
      <w:textAlignment w:val="baseline"/>
    </w:pPr>
    <w:rPr>
      <w:rFonts w:ascii="Times New Roman" w:eastAsia="Times New Roman" w:hAnsi="Times New Roman" w:cs="Times New Roman"/>
      <w:kern w:val="3"/>
      <w:sz w:val="24"/>
      <w:lang w:eastAsia="ru-RU"/>
    </w:rPr>
  </w:style>
  <w:style w:type="paragraph" w:customStyle="1" w:styleId="a3">
    <w:name w:val="Нормальный"/>
    <w:basedOn w:val="Standard"/>
    <w:rsid w:val="00E41FD7"/>
  </w:style>
  <w:style w:type="paragraph" w:customStyle="1" w:styleId="OEM">
    <w:name w:val="Нормальный (OEM)"/>
    <w:basedOn w:val="a"/>
    <w:rsid w:val="00E41FD7"/>
    <w:pPr>
      <w:widowControl/>
      <w:suppressAutoHyphens w:val="0"/>
      <w:jc w:val="both"/>
    </w:pPr>
    <w:rPr>
      <w:rFonts w:ascii="Courier New" w:eastAsia="Courier New" w:hAnsi="Courier New" w:cs="Courier New"/>
      <w:szCs w:val="24"/>
    </w:rPr>
  </w:style>
  <w:style w:type="paragraph" w:customStyle="1" w:styleId="a4">
    <w:name w:val="Прижатый влево"/>
    <w:basedOn w:val="Standard"/>
    <w:rsid w:val="00E41FD7"/>
    <w:pPr>
      <w:ind w:firstLine="0"/>
      <w:jc w:val="left"/>
    </w:pPr>
  </w:style>
  <w:style w:type="paragraph" w:styleId="a5">
    <w:name w:val="header"/>
    <w:basedOn w:val="a"/>
    <w:link w:val="a6"/>
    <w:uiPriority w:val="99"/>
    <w:rsid w:val="00E41FD7"/>
    <w:pPr>
      <w:tabs>
        <w:tab w:val="center" w:pos="4677"/>
        <w:tab w:val="right" w:pos="9355"/>
      </w:tabs>
    </w:pPr>
  </w:style>
  <w:style w:type="character" w:customStyle="1" w:styleId="a6">
    <w:name w:val="Верхний колонтитул Знак"/>
    <w:basedOn w:val="a0"/>
    <w:link w:val="a5"/>
    <w:uiPriority w:val="99"/>
    <w:rsid w:val="00E41FD7"/>
    <w:rPr>
      <w:rFonts w:ascii="Times New Roman" w:eastAsia="Times New Roman" w:hAnsi="Times New Roman" w:cs="Times New Roman"/>
      <w:kern w:val="3"/>
      <w:sz w:val="24"/>
      <w:lang w:eastAsia="ru-RU"/>
    </w:rPr>
  </w:style>
  <w:style w:type="character" w:styleId="a7">
    <w:name w:val="Hyperlink"/>
    <w:basedOn w:val="a0"/>
    <w:rsid w:val="00E41FD7"/>
    <w:rPr>
      <w:color w:val="0000FF"/>
      <w:u w:val="single"/>
    </w:rPr>
  </w:style>
  <w:style w:type="paragraph" w:customStyle="1" w:styleId="s1">
    <w:name w:val="s_1"/>
    <w:basedOn w:val="a"/>
    <w:rsid w:val="00E41FD7"/>
    <w:pPr>
      <w:widowControl/>
      <w:suppressAutoHyphens w:val="0"/>
      <w:overflowPunct/>
      <w:autoSpaceDE/>
      <w:spacing w:before="100" w:after="100"/>
      <w:textAlignment w:val="auto"/>
    </w:pPr>
    <w:rPr>
      <w:kern w:val="0"/>
      <w:szCs w:val="24"/>
    </w:rPr>
  </w:style>
  <w:style w:type="paragraph" w:styleId="a8">
    <w:name w:val="No Spacing"/>
    <w:rsid w:val="00E41FD7"/>
    <w:pPr>
      <w:widowControl w:val="0"/>
      <w:suppressAutoHyphens/>
      <w:overflowPunct w:val="0"/>
      <w:autoSpaceDE w:val="0"/>
      <w:autoSpaceDN w:val="0"/>
      <w:spacing w:after="0" w:line="240" w:lineRule="auto"/>
      <w:textAlignment w:val="baseline"/>
    </w:pPr>
    <w:rPr>
      <w:rFonts w:ascii="Times New Roman" w:eastAsia="Times New Roman" w:hAnsi="Times New Roman" w:cs="Times New Roman"/>
      <w:kern w:val="3"/>
      <w:sz w:val="24"/>
      <w:lang w:eastAsia="ru-RU"/>
    </w:rPr>
  </w:style>
  <w:style w:type="paragraph" w:customStyle="1" w:styleId="s16">
    <w:name w:val="s_16"/>
    <w:basedOn w:val="a"/>
    <w:rsid w:val="00E41FD7"/>
    <w:pPr>
      <w:widowControl/>
      <w:suppressAutoHyphens w:val="0"/>
      <w:overflowPunct/>
      <w:autoSpaceDE/>
      <w:spacing w:before="100" w:after="100"/>
      <w:textAlignment w:val="auto"/>
    </w:pPr>
    <w:rPr>
      <w:kern w:val="0"/>
      <w:szCs w:val="24"/>
    </w:rPr>
  </w:style>
  <w:style w:type="paragraph" w:styleId="a9">
    <w:name w:val="List Paragraph"/>
    <w:basedOn w:val="a"/>
    <w:rsid w:val="00E41FD7"/>
    <w:pPr>
      <w:ind w:left="720"/>
    </w:pPr>
  </w:style>
  <w:style w:type="paragraph" w:styleId="aa">
    <w:name w:val="Balloon Text"/>
    <w:basedOn w:val="a"/>
    <w:link w:val="ab"/>
    <w:semiHidden/>
    <w:unhideWhenUsed/>
    <w:rsid w:val="00FB39D5"/>
    <w:rPr>
      <w:rFonts w:ascii="Segoe UI" w:hAnsi="Segoe UI" w:cs="Segoe UI"/>
      <w:sz w:val="18"/>
      <w:szCs w:val="18"/>
    </w:rPr>
  </w:style>
  <w:style w:type="character" w:customStyle="1" w:styleId="ab">
    <w:name w:val="Текст выноски Знак"/>
    <w:basedOn w:val="a0"/>
    <w:link w:val="aa"/>
    <w:semiHidden/>
    <w:rsid w:val="00FB39D5"/>
    <w:rPr>
      <w:rFonts w:ascii="Segoe UI" w:eastAsia="Times New Roman" w:hAnsi="Segoe UI" w:cs="Segoe UI"/>
      <w:kern w:val="3"/>
      <w:sz w:val="18"/>
      <w:szCs w:val="18"/>
      <w:lang w:eastAsia="ru-RU"/>
    </w:rPr>
  </w:style>
  <w:style w:type="table" w:styleId="ac">
    <w:name w:val="Table Grid"/>
    <w:basedOn w:val="a1"/>
    <w:uiPriority w:val="39"/>
    <w:rsid w:val="002D31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footer"/>
    <w:basedOn w:val="a"/>
    <w:link w:val="ae"/>
    <w:uiPriority w:val="99"/>
    <w:unhideWhenUsed/>
    <w:rsid w:val="005E4CCF"/>
    <w:pPr>
      <w:tabs>
        <w:tab w:val="center" w:pos="4677"/>
        <w:tab w:val="right" w:pos="9355"/>
      </w:tabs>
    </w:pPr>
  </w:style>
  <w:style w:type="character" w:customStyle="1" w:styleId="ae">
    <w:name w:val="Нижний колонтитул Знак"/>
    <w:basedOn w:val="a0"/>
    <w:link w:val="ad"/>
    <w:uiPriority w:val="99"/>
    <w:rsid w:val="005E4CCF"/>
    <w:rPr>
      <w:rFonts w:ascii="Times New Roman" w:eastAsia="Times New Roman" w:hAnsi="Times New Roman" w:cs="Times New Roman"/>
      <w:kern w:val="3"/>
      <w:sz w:val="24"/>
      <w:lang w:eastAsia="ru-RU"/>
    </w:rPr>
  </w:style>
  <w:style w:type="character" w:customStyle="1" w:styleId="af">
    <w:name w:val="Гипертекстовая ссылка"/>
    <w:uiPriority w:val="99"/>
    <w:rsid w:val="009F4F51"/>
    <w:rPr>
      <w:b/>
      <w:bCs/>
      <w:color w:val="008000"/>
    </w:rPr>
  </w:style>
  <w:style w:type="character" w:customStyle="1" w:styleId="af0">
    <w:name w:val="Основной текст_"/>
    <w:link w:val="4"/>
    <w:locked/>
    <w:rsid w:val="009F4F51"/>
    <w:rPr>
      <w:sz w:val="26"/>
      <w:szCs w:val="26"/>
      <w:shd w:val="clear" w:color="auto" w:fill="FFFFFF"/>
    </w:rPr>
  </w:style>
  <w:style w:type="paragraph" w:customStyle="1" w:styleId="4">
    <w:name w:val="Основной текст4"/>
    <w:basedOn w:val="a"/>
    <w:link w:val="af0"/>
    <w:rsid w:val="009F4F51"/>
    <w:pPr>
      <w:widowControl/>
      <w:shd w:val="clear" w:color="auto" w:fill="FFFFFF"/>
      <w:suppressAutoHyphens w:val="0"/>
      <w:overflowPunct/>
      <w:autoSpaceDE/>
      <w:autoSpaceDN/>
      <w:spacing w:line="324" w:lineRule="exact"/>
      <w:ind w:hanging="1000"/>
      <w:jc w:val="both"/>
      <w:textAlignment w:val="auto"/>
    </w:pPr>
    <w:rPr>
      <w:rFonts w:asciiTheme="minorHAnsi" w:eastAsiaTheme="minorHAnsi" w:hAnsiTheme="minorHAnsi" w:cstheme="minorBidi"/>
      <w:kern w:val="0"/>
      <w:sz w:val="26"/>
      <w:szCs w:val="26"/>
      <w:lang w:eastAsia="en-US"/>
    </w:rPr>
  </w:style>
  <w:style w:type="paragraph" w:customStyle="1" w:styleId="af1">
    <w:name w:val="Знак"/>
    <w:basedOn w:val="a"/>
    <w:rsid w:val="00A83F94"/>
    <w:pPr>
      <w:widowControl/>
      <w:suppressAutoHyphens w:val="0"/>
      <w:overflowPunct/>
      <w:autoSpaceDE/>
      <w:autoSpaceDN/>
      <w:spacing w:before="100" w:beforeAutospacing="1" w:after="100" w:afterAutospacing="1"/>
      <w:textAlignment w:val="auto"/>
    </w:pPr>
    <w:rPr>
      <w:rFonts w:ascii="Tahoma" w:hAnsi="Tahoma"/>
      <w:kern w:val="0"/>
      <w:sz w:val="20"/>
      <w:szCs w:val="20"/>
      <w:lang w:val="en-US" w:eastAsia="en-US"/>
    </w:rPr>
  </w:style>
  <w:style w:type="paragraph" w:customStyle="1" w:styleId="af2">
    <w:name w:val="Знак"/>
    <w:basedOn w:val="a"/>
    <w:rsid w:val="0009362D"/>
    <w:pPr>
      <w:widowControl/>
      <w:suppressAutoHyphens w:val="0"/>
      <w:overflowPunct/>
      <w:autoSpaceDE/>
      <w:autoSpaceDN/>
      <w:spacing w:before="100" w:beforeAutospacing="1" w:after="100" w:afterAutospacing="1"/>
      <w:textAlignment w:val="auto"/>
    </w:pPr>
    <w:rPr>
      <w:rFonts w:ascii="Tahoma" w:hAnsi="Tahoma"/>
      <w:kern w:val="0"/>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document/redirect/12138267/4045"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internet.garant.ru/document/redirect/12138267/4045"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file:///C:\Users\1\Desktop\&#1055;&#1086;&#1089;&#1090;&#1072;&#1085;&#1086;&#1074;&#1083;&#1077;&#1085;&#1080;&#1077;%20&#1055;&#1088;&#1072;&#1074;&#1080;&#1090;&#1077;&#1083;&#1100;&#1089;&#1090;&#1074;&#1072;%20&#1056;&#1060;%20&#1086;&#1090;%2017%20&#1076;&#1077;&#1082;&#1072;&#1073;&#1088;&#1103;%202010%20&#1075;%20N%201050%20&#1054;%20&#1088;&#1077;&#1072;&#1083;&#1080;&#1079;&#1072;&#1094;&#1080;&#1080;%20&#1086;&#1090;&#1076;&#1077;&#1083;&#1100;&#1085;&#1099;(1).rtf" TargetMode="External"/><Relationship Id="rId4" Type="http://schemas.openxmlformats.org/officeDocument/2006/relationships/webSettings" Target="webSettings.xml"/><Relationship Id="rId9" Type="http://schemas.openxmlformats.org/officeDocument/2006/relationships/hyperlink" Target="file:///C:\Users\1\Desktop\&#1055;&#1086;&#1089;&#1090;&#1072;&#1085;&#1086;&#1074;&#1083;&#1077;&#1085;&#1080;&#1077;%20&#1055;&#1088;&#1072;&#1074;&#1080;&#1090;&#1077;&#1083;&#1100;&#1089;&#1090;&#1074;&#1072;%20&#1056;&#1060;%20&#1086;&#1090;%2017%20&#1076;&#1077;&#1082;&#1072;&#1073;&#1088;&#1103;%202010%20&#1075;%20N%201050%20&#1054;%20&#1088;&#1077;&#1072;&#1083;&#1080;&#1079;&#1072;&#1094;&#1080;&#1080;%20&#1086;&#1090;&#1076;&#1077;&#1083;&#1100;&#1085;&#1099;(1).rt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9</Pages>
  <Words>3048</Words>
  <Characters>17376</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1</cp:lastModifiedBy>
  <cp:revision>21</cp:revision>
  <cp:lastPrinted>2025-08-26T14:55:00Z</cp:lastPrinted>
  <dcterms:created xsi:type="dcterms:W3CDTF">2025-08-29T09:49:00Z</dcterms:created>
  <dcterms:modified xsi:type="dcterms:W3CDTF">2026-01-28T07:10:00Z</dcterms:modified>
</cp:coreProperties>
</file>